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6095"/>
      </w:tblGrid>
      <w:tr w:rsidR="00560D6A" w:rsidRPr="00560D6A" w:rsidTr="00022CF2">
        <w:tc>
          <w:tcPr>
            <w:tcW w:w="3539" w:type="dxa"/>
          </w:tcPr>
          <w:p w:rsidR="00022CF2" w:rsidRPr="00560D6A" w:rsidRDefault="00022CF2" w:rsidP="00022CF2">
            <w:pPr>
              <w:jc w:val="center"/>
            </w:pPr>
            <w:r w:rsidRPr="00560D6A">
              <w:t>UBND TỈNH ĐẮK NÔNG</w:t>
            </w:r>
          </w:p>
          <w:p w:rsidR="00022CF2" w:rsidRPr="00560D6A" w:rsidRDefault="00022CF2" w:rsidP="00022CF2">
            <w:pPr>
              <w:jc w:val="center"/>
              <w:rPr>
                <w:b/>
              </w:rPr>
            </w:pPr>
            <w:r w:rsidRPr="00560D6A">
              <w:rPr>
                <w:b/>
                <w:noProof/>
              </w:rPr>
              <mc:AlternateContent>
                <mc:Choice Requires="wps">
                  <w:drawing>
                    <wp:anchor distT="0" distB="0" distL="114300" distR="114300" simplePos="0" relativeHeight="251659264" behindDoc="0" locked="0" layoutInCell="1" allowOverlap="1" wp14:anchorId="2EA5FCD0" wp14:editId="30E086B0">
                      <wp:simplePos x="0" y="0"/>
                      <wp:positionH relativeFrom="margin">
                        <wp:align>center</wp:align>
                      </wp:positionH>
                      <wp:positionV relativeFrom="paragraph">
                        <wp:posOffset>277688</wp:posOffset>
                      </wp:positionV>
                      <wp:extent cx="381663" cy="0"/>
                      <wp:effectExtent l="0" t="0" r="37465" b="19050"/>
                      <wp:wrapNone/>
                      <wp:docPr id="1" name="Straight Connector 1"/>
                      <wp:cNvGraphicFramePr/>
                      <a:graphic xmlns:a="http://schemas.openxmlformats.org/drawingml/2006/main">
                        <a:graphicData uri="http://schemas.microsoft.com/office/word/2010/wordprocessingShape">
                          <wps:wsp>
                            <wps:cNvCnPr/>
                            <wps:spPr>
                              <a:xfrm>
                                <a:off x="0" y="0"/>
                                <a:ext cx="38166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DCFBF15" id="Straight Connector 1"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21.85pt" to="30.05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" strokecolor="black [3200]" strokeweight=".5pt">
                      <v:stroke joinstyle="miter"/>
                      <w10:wrap anchorx="margin"/>
                    </v:line>
                  </w:pict>
                </mc:Fallback>
              </mc:AlternateContent>
            </w:r>
            <w:r w:rsidRPr="00560D6A">
              <w:rPr>
                <w:b/>
              </w:rPr>
              <w:t>SỞ NỘI VỤ</w:t>
            </w:r>
          </w:p>
        </w:tc>
        <w:tc>
          <w:tcPr>
            <w:tcW w:w="6095" w:type="dxa"/>
          </w:tcPr>
          <w:p w:rsidR="00022CF2" w:rsidRPr="00560D6A" w:rsidRDefault="00022CF2" w:rsidP="00022CF2">
            <w:pPr>
              <w:jc w:val="center"/>
              <w:rPr>
                <w:b/>
              </w:rPr>
            </w:pPr>
            <w:r w:rsidRPr="00560D6A">
              <w:rPr>
                <w:b/>
              </w:rPr>
              <w:t>CỘNG HÒA XÃ HỘI CHỦ NGHĨA VIỆT NAM</w:t>
            </w:r>
          </w:p>
          <w:p w:rsidR="00022CF2" w:rsidRPr="00560D6A" w:rsidRDefault="00022CF2" w:rsidP="00022CF2">
            <w:pPr>
              <w:jc w:val="center"/>
              <w:rPr>
                <w:b/>
              </w:rPr>
            </w:pPr>
            <w:r w:rsidRPr="00560D6A">
              <w:rPr>
                <w:b/>
              </w:rPr>
              <w:t>Độc lập – Tự do -  Hạnh phúc</w:t>
            </w:r>
          </w:p>
          <w:p w:rsidR="00022CF2" w:rsidRPr="00560D6A" w:rsidRDefault="00022CF2" w:rsidP="00022CF2">
            <w:pPr>
              <w:jc w:val="center"/>
              <w:rPr>
                <w:b/>
              </w:rPr>
            </w:pPr>
            <w:r w:rsidRPr="00560D6A">
              <w:rPr>
                <w:b/>
                <w:noProof/>
              </w:rPr>
              <mc:AlternateContent>
                <mc:Choice Requires="wps">
                  <w:drawing>
                    <wp:anchor distT="0" distB="0" distL="114300" distR="114300" simplePos="0" relativeHeight="251660288" behindDoc="0" locked="0" layoutInCell="1" allowOverlap="1" wp14:anchorId="309BE096" wp14:editId="67039B61">
                      <wp:simplePos x="0" y="0"/>
                      <wp:positionH relativeFrom="margin">
                        <wp:align>center</wp:align>
                      </wp:positionH>
                      <wp:positionV relativeFrom="paragraph">
                        <wp:posOffset>73218</wp:posOffset>
                      </wp:positionV>
                      <wp:extent cx="2250219" cy="0"/>
                      <wp:effectExtent l="0" t="0" r="36195" b="19050"/>
                      <wp:wrapNone/>
                      <wp:docPr id="2" name="Straight Connector 2"/>
                      <wp:cNvGraphicFramePr/>
                      <a:graphic xmlns:a="http://schemas.openxmlformats.org/drawingml/2006/main">
                        <a:graphicData uri="http://schemas.microsoft.com/office/word/2010/wordprocessingShape">
                          <wps:wsp>
                            <wps:cNvCnPr/>
                            <wps:spPr>
                              <a:xfrm>
                                <a:off x="0" y="0"/>
                                <a:ext cx="225021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9AD5706" id="Straight Connector 2" o:spid="_x0000_s1026" style="position:absolute;z-index:251660288;visibility:visible;mso-wrap-style:square;mso-wrap-distance-left:9pt;mso-wrap-distance-top:0;mso-wrap-distance-right:9pt;mso-wrap-distance-bottom:0;mso-position-horizontal:center;mso-position-horizontal-relative:margin;mso-position-vertical:absolute;mso-position-vertical-relative:text" from="0,5.75pt" to="177.2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" strokecolor="black [3200]" strokeweight=".5pt">
                      <v:stroke joinstyle="miter"/>
                      <w10:wrap anchorx="margin"/>
                    </v:line>
                  </w:pict>
                </mc:Fallback>
              </mc:AlternateContent>
            </w:r>
          </w:p>
        </w:tc>
      </w:tr>
      <w:tr w:rsidR="00560D6A" w:rsidRPr="00560D6A" w:rsidTr="00022CF2">
        <w:tc>
          <w:tcPr>
            <w:tcW w:w="3539" w:type="dxa"/>
          </w:tcPr>
          <w:p w:rsidR="00022CF2" w:rsidRPr="00560D6A" w:rsidRDefault="00022CF2" w:rsidP="00022CF2">
            <w:pPr>
              <w:jc w:val="center"/>
            </w:pPr>
            <w:r w:rsidRPr="00560D6A">
              <w:t>Số:      /TTr-SNV</w:t>
            </w:r>
          </w:p>
        </w:tc>
        <w:tc>
          <w:tcPr>
            <w:tcW w:w="6095" w:type="dxa"/>
          </w:tcPr>
          <w:p w:rsidR="00022CF2" w:rsidRPr="00560D6A" w:rsidRDefault="00022CF2" w:rsidP="00022CF2">
            <w:pPr>
              <w:jc w:val="center"/>
              <w:rPr>
                <w:i/>
              </w:rPr>
            </w:pPr>
            <w:r w:rsidRPr="00560D6A">
              <w:rPr>
                <w:i/>
              </w:rPr>
              <w:t>Đắk Nông, ngày      tháng 10 năm 2023</w:t>
            </w:r>
          </w:p>
        </w:tc>
      </w:tr>
    </w:tbl>
    <w:p w:rsidR="00641780" w:rsidRPr="00560D6A" w:rsidRDefault="00641780"/>
    <w:p w:rsidR="00022CF2" w:rsidRPr="00560D6A" w:rsidRDefault="00022CF2" w:rsidP="00022CF2">
      <w:pPr>
        <w:spacing w:after="0" w:line="240" w:lineRule="auto"/>
        <w:jc w:val="center"/>
        <w:rPr>
          <w:b/>
        </w:rPr>
      </w:pPr>
      <w:r w:rsidRPr="00560D6A">
        <w:rPr>
          <w:b/>
        </w:rPr>
        <w:t>TỜ TRÌNH</w:t>
      </w:r>
    </w:p>
    <w:p w:rsidR="00022CF2" w:rsidRPr="00560D6A" w:rsidRDefault="00022CF2" w:rsidP="00022CF2">
      <w:pPr>
        <w:spacing w:after="0" w:line="240" w:lineRule="auto"/>
        <w:jc w:val="center"/>
        <w:rPr>
          <w:b/>
        </w:rPr>
      </w:pPr>
      <w:r w:rsidRPr="00560D6A">
        <w:rPr>
          <w:b/>
        </w:rPr>
        <w:t>Về việc ban hành Quyết định quy định thi đua, khen thưởng</w:t>
      </w:r>
    </w:p>
    <w:p w:rsidR="00022CF2" w:rsidRPr="00560D6A" w:rsidRDefault="00022CF2" w:rsidP="00022CF2">
      <w:pPr>
        <w:spacing w:after="0" w:line="240" w:lineRule="auto"/>
        <w:jc w:val="center"/>
        <w:rPr>
          <w:b/>
        </w:rPr>
      </w:pPr>
      <w:r w:rsidRPr="00560D6A">
        <w:rPr>
          <w:b/>
        </w:rPr>
        <w:t>trên địa bàn tỉnh Đắk Nông</w:t>
      </w:r>
    </w:p>
    <w:p w:rsidR="009F1B8D" w:rsidRPr="00560D6A" w:rsidRDefault="00022CF2">
      <w:r w:rsidRPr="00560D6A">
        <w:rPr>
          <w:noProof/>
        </w:rPr>
        <mc:AlternateContent>
          <mc:Choice Requires="wps">
            <w:drawing>
              <wp:anchor distT="0" distB="0" distL="114300" distR="114300" simplePos="0" relativeHeight="251661312" behindDoc="0" locked="0" layoutInCell="1" allowOverlap="1" wp14:anchorId="106CBD9F" wp14:editId="36B32706">
                <wp:simplePos x="0" y="0"/>
                <wp:positionH relativeFrom="margin">
                  <wp:align>center</wp:align>
                </wp:positionH>
                <wp:positionV relativeFrom="paragraph">
                  <wp:posOffset>55190</wp:posOffset>
                </wp:positionV>
                <wp:extent cx="890546" cy="0"/>
                <wp:effectExtent l="0" t="0" r="24130" b="19050"/>
                <wp:wrapNone/>
                <wp:docPr id="3" name="Straight Connector 3"/>
                <wp:cNvGraphicFramePr/>
                <a:graphic xmlns:a="http://schemas.openxmlformats.org/drawingml/2006/main">
                  <a:graphicData uri="http://schemas.microsoft.com/office/word/2010/wordprocessingShape">
                    <wps:wsp>
                      <wps:cNvCnPr/>
                      <wps:spPr>
                        <a:xfrm>
                          <a:off x="0" y="0"/>
                          <a:ext cx="89054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29FC598" id="Straight Connector 3" o:spid="_x0000_s1026" style="position:absolute;z-index:251661312;visibility:visible;mso-wrap-style:square;mso-wrap-distance-left:9pt;mso-wrap-distance-top:0;mso-wrap-distance-right:9pt;mso-wrap-distance-bottom:0;mso-position-horizontal:center;mso-position-horizontal-relative:margin;mso-position-vertical:absolute;mso-position-vertical-relative:text" from="0,4.35pt" to="70.1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" strokecolor="black [3200]" strokeweight=".5pt">
                <v:stroke joinstyle="miter"/>
                <w10:wrap anchorx="margin"/>
              </v:line>
            </w:pict>
          </mc:Fallback>
        </mc:AlternateContent>
      </w:r>
    </w:p>
    <w:p w:rsidR="00022CF2" w:rsidRPr="00560D6A" w:rsidRDefault="009F1B8D" w:rsidP="009F1B8D">
      <w:pPr>
        <w:jc w:val="center"/>
      </w:pPr>
      <w:r w:rsidRPr="00560D6A">
        <w:t>Kính gửi: Ủy ban nhân dân tỉnh Đắk Nông</w:t>
      </w:r>
    </w:p>
    <w:p w:rsidR="004746F7" w:rsidRPr="00560D6A" w:rsidRDefault="004746F7" w:rsidP="009F1B8D">
      <w:pPr>
        <w:jc w:val="center"/>
      </w:pPr>
    </w:p>
    <w:p w:rsidR="009F1B8D" w:rsidRPr="00560D6A" w:rsidRDefault="009F1B8D" w:rsidP="004746F7">
      <w:pPr>
        <w:spacing w:before="120" w:after="120" w:line="240" w:lineRule="auto"/>
        <w:ind w:firstLine="720"/>
        <w:jc w:val="both"/>
        <w:rPr>
          <w:bCs/>
          <w:spacing w:val="-2"/>
          <w:szCs w:val="28"/>
        </w:rPr>
      </w:pPr>
      <w:r w:rsidRPr="00560D6A">
        <w:rPr>
          <w:bCs/>
          <w:spacing w:val="-2"/>
          <w:szCs w:val="28"/>
        </w:rPr>
        <w:t>Thực hiện quy định Luật Ban hành văn bản quy phạm pháp luật năm 2015 (sửa đổi, bổ sung năm 2020) và Quyết định số 1508/QĐ-UBND ngày 08 tháng 9 năm 2022 của Ủy ban nhân dân tỉnh Đắk Nông về việc ban hành Danh mục quyết định của UBND tỉnh quy định chi tiết Luật Thi đua, khen thưởng được Quốc hội khóa XV thông qua tại kỳ họp thứ 3,</w:t>
      </w:r>
      <w:r w:rsidRPr="00560D6A">
        <w:rPr>
          <w:spacing w:val="-4"/>
          <w:szCs w:val="28"/>
          <w:lang w:val="en"/>
        </w:rPr>
        <w:t xml:space="preserve"> </w:t>
      </w:r>
      <w:r w:rsidRPr="00560D6A">
        <w:rPr>
          <w:bCs/>
          <w:spacing w:val="-2"/>
          <w:szCs w:val="28"/>
        </w:rPr>
        <w:t xml:space="preserve">Sở Nội vụ kính trình UBND tỉnh dự thảo </w:t>
      </w:r>
      <w:r w:rsidRPr="00560D6A">
        <w:t xml:space="preserve">Quyết định quy định thi đua, khen thưởng trên địa bàn tỉnh Đắk Nông </w:t>
      </w:r>
      <w:r w:rsidRPr="00560D6A">
        <w:rPr>
          <w:bCs/>
          <w:spacing w:val="-2"/>
          <w:szCs w:val="28"/>
        </w:rPr>
        <w:t>như sau:</w:t>
      </w:r>
    </w:p>
    <w:p w:rsidR="009F1B8D" w:rsidRPr="00560D6A" w:rsidRDefault="009F1B8D" w:rsidP="004746F7">
      <w:pPr>
        <w:widowControl w:val="0"/>
        <w:adjustRightInd w:val="0"/>
        <w:spacing w:before="120" w:after="120" w:line="240" w:lineRule="auto"/>
        <w:ind w:right="-18" w:firstLine="720"/>
        <w:jc w:val="both"/>
        <w:rPr>
          <w:bCs/>
          <w:szCs w:val="28"/>
        </w:rPr>
      </w:pPr>
      <w:r w:rsidRPr="00560D6A">
        <w:rPr>
          <w:b/>
          <w:bCs/>
          <w:iCs/>
          <w:szCs w:val="28"/>
        </w:rPr>
        <w:t xml:space="preserve">I. </w:t>
      </w:r>
      <w:r w:rsidRPr="00560D6A">
        <w:rPr>
          <w:b/>
          <w:bCs/>
          <w:szCs w:val="28"/>
        </w:rPr>
        <w:t xml:space="preserve">SỰ CẦN THIẾT BAN HÀNH </w:t>
      </w:r>
      <w:r w:rsidR="00316C49" w:rsidRPr="00560D6A">
        <w:rPr>
          <w:b/>
          <w:bCs/>
          <w:szCs w:val="28"/>
        </w:rPr>
        <w:t>QUYẾT ĐỊNH</w:t>
      </w:r>
    </w:p>
    <w:p w:rsidR="00AB32B1" w:rsidRPr="00560D6A" w:rsidRDefault="0046397E" w:rsidP="004746F7">
      <w:pPr>
        <w:widowControl w:val="0"/>
        <w:adjustRightInd w:val="0"/>
        <w:spacing w:before="120" w:after="120" w:line="240" w:lineRule="auto"/>
        <w:ind w:right="-31" w:firstLine="720"/>
        <w:jc w:val="both"/>
        <w:rPr>
          <w:bCs/>
          <w:spacing w:val="-2"/>
          <w:szCs w:val="28"/>
        </w:rPr>
      </w:pPr>
      <w:r w:rsidRPr="00560D6A">
        <w:rPr>
          <w:bCs/>
          <w:spacing w:val="-2"/>
          <w:szCs w:val="28"/>
        </w:rPr>
        <w:t>Luật Thi đua, khen thưởng được Quốc hội khóa XV (kỳ họp thứ 3) thông qua ngày 15/6/2022, có hiệu lực thi hành từ ngày 01/01/2024. Ngày ….tháng ….năm 2023 Chính phủ đã ban hành Nghị định số …./2023/NĐ-CP quy định chi tiết thi hành một số điều của Luật Thi đua, khen thưở</w:t>
      </w:r>
      <w:r w:rsidR="005F632C" w:rsidRPr="00560D6A">
        <w:rPr>
          <w:bCs/>
          <w:spacing w:val="-2"/>
          <w:szCs w:val="28"/>
        </w:rPr>
        <w:t>ng; ngày …../…..năm 202</w:t>
      </w:r>
      <w:r w:rsidR="00E536B8" w:rsidRPr="00560D6A">
        <w:rPr>
          <w:bCs/>
          <w:spacing w:val="-2"/>
          <w:szCs w:val="28"/>
        </w:rPr>
        <w:t>3</w:t>
      </w:r>
      <w:r w:rsidR="005F632C" w:rsidRPr="00560D6A">
        <w:rPr>
          <w:bCs/>
          <w:spacing w:val="-2"/>
          <w:szCs w:val="28"/>
        </w:rPr>
        <w:t xml:space="preserve"> đã ban hành Nghị định quy định về khung tiêu chuẩn, quy trình xét tặng danh hiệu Gia đình văn hóa, Thôn, tổ dân phố văn hóa, Xã, phường, thị trấn tiêu biểu. </w:t>
      </w:r>
      <w:r w:rsidR="00D1369B" w:rsidRPr="00560D6A">
        <w:rPr>
          <w:bCs/>
          <w:spacing w:val="-2"/>
          <w:szCs w:val="28"/>
        </w:rPr>
        <w:t>Ngày ….tháng….năm 202</w:t>
      </w:r>
      <w:r w:rsidR="00E536B8" w:rsidRPr="00560D6A">
        <w:rPr>
          <w:bCs/>
          <w:spacing w:val="-2"/>
          <w:szCs w:val="28"/>
        </w:rPr>
        <w:t>3</w:t>
      </w:r>
      <w:r w:rsidR="00D1369B" w:rsidRPr="00560D6A">
        <w:rPr>
          <w:bCs/>
          <w:spacing w:val="-2"/>
          <w:szCs w:val="28"/>
        </w:rPr>
        <w:t xml:space="preserve"> Bộ Nội vụ đã ban hành Thông tư số…./2023/TT-BNV quy định biện pháp thi hành Luật Thi đua, khen thưởng và Nghị định quy định chi tiết thi hành một số điều của Luật Thi đua, khen thưởng</w:t>
      </w:r>
      <w:r w:rsidR="005F632C" w:rsidRPr="00560D6A">
        <w:rPr>
          <w:bCs/>
          <w:spacing w:val="-2"/>
          <w:szCs w:val="28"/>
        </w:rPr>
        <w:t xml:space="preserve">. </w:t>
      </w:r>
      <w:r w:rsidR="00921735" w:rsidRPr="00560D6A">
        <w:rPr>
          <w:bCs/>
          <w:spacing w:val="-2"/>
          <w:szCs w:val="28"/>
        </w:rPr>
        <w:t>Q</w:t>
      </w:r>
      <w:r w:rsidRPr="00560D6A">
        <w:rPr>
          <w:bCs/>
          <w:spacing w:val="-2"/>
          <w:szCs w:val="28"/>
        </w:rPr>
        <w:t>ua đó tạo thuận lợi cho các địa phương tổ chức thực hiện các quy định của pháp luật về</w:t>
      </w:r>
      <w:r w:rsidR="00DD1FBB" w:rsidRPr="00560D6A">
        <w:rPr>
          <w:bCs/>
          <w:spacing w:val="-2"/>
          <w:szCs w:val="28"/>
        </w:rPr>
        <w:t xml:space="preserve"> thi đua, khen</w:t>
      </w:r>
      <w:r w:rsidRPr="00560D6A">
        <w:rPr>
          <w:bCs/>
          <w:spacing w:val="-2"/>
          <w:szCs w:val="28"/>
        </w:rPr>
        <w:t xml:space="preserve"> thưởng ngay khi Luật, Nghị định và Thông tư</w:t>
      </w:r>
      <w:r w:rsidR="003F7826" w:rsidRPr="00560D6A">
        <w:rPr>
          <w:bCs/>
          <w:spacing w:val="-2"/>
          <w:szCs w:val="28"/>
        </w:rPr>
        <w:t xml:space="preserve"> </w:t>
      </w:r>
      <w:r w:rsidR="003F7826" w:rsidRPr="00560D6A">
        <w:rPr>
          <w:bCs/>
          <w:szCs w:val="28"/>
        </w:rPr>
        <w:t>có hiệu lực thi hành.</w:t>
      </w:r>
      <w:r w:rsidR="00921735" w:rsidRPr="00560D6A">
        <w:rPr>
          <w:bCs/>
          <w:szCs w:val="28"/>
        </w:rPr>
        <w:t xml:space="preserve"> </w:t>
      </w:r>
      <w:r w:rsidR="00A64E75" w:rsidRPr="00560D6A">
        <w:rPr>
          <w:bCs/>
          <w:szCs w:val="28"/>
        </w:rPr>
        <w:t xml:space="preserve">Mặc dù đã quy định cụ thể trong Luật, Nghị định, Thông tư nhưng vẫn có một số nội dung chưa cụ thể nhưng không quy định hoặc giao cho các </w:t>
      </w:r>
      <w:r w:rsidR="00750F1F" w:rsidRPr="00560D6A">
        <w:rPr>
          <w:bCs/>
          <w:szCs w:val="28"/>
        </w:rPr>
        <w:t>địa phương trong phạm vi nhiệm vụ, quyền hạn của mình quy định chi tiết, hướng dẫn cụ thể</w:t>
      </w:r>
      <w:r w:rsidR="00A61F68" w:rsidRPr="00560D6A">
        <w:rPr>
          <w:bCs/>
          <w:szCs w:val="28"/>
        </w:rPr>
        <w:t>. Vì vậy</w:t>
      </w:r>
      <w:r w:rsidR="005F6D10" w:rsidRPr="00560D6A">
        <w:rPr>
          <w:bCs/>
          <w:szCs w:val="28"/>
        </w:rPr>
        <w:t>, để nâng cao tạo thuận lợi trong quá trình triển khai thực hiện các quy định của pháp luật về thi đua, khen thưởng, phù hợp với tình hình thực tế tại địa phương,</w:t>
      </w:r>
      <w:r w:rsidR="00A61F68" w:rsidRPr="00560D6A">
        <w:rPr>
          <w:bCs/>
          <w:szCs w:val="28"/>
        </w:rPr>
        <w:t xml:space="preserve"> </w:t>
      </w:r>
      <w:r w:rsidR="005F6D10" w:rsidRPr="00560D6A">
        <w:rPr>
          <w:bCs/>
          <w:szCs w:val="28"/>
        </w:rPr>
        <w:t xml:space="preserve">đảm bảo cơ sở pháp lý đầy đủ, thống nhất khi áp dụng, </w:t>
      </w:r>
      <w:r w:rsidR="00746522" w:rsidRPr="00560D6A">
        <w:rPr>
          <w:bCs/>
          <w:szCs w:val="28"/>
        </w:rPr>
        <w:t xml:space="preserve">tăng cường công tác quản lý nhà nước về thi đua, khen thưởng, </w:t>
      </w:r>
      <w:r w:rsidR="00A61F68" w:rsidRPr="00560D6A">
        <w:rPr>
          <w:bCs/>
          <w:szCs w:val="28"/>
        </w:rPr>
        <w:t>việc ban hành Quyết định quy định quản lý công tác thi đua, khen thưởng trên địa bàn tỉnh Đắk Nông</w:t>
      </w:r>
      <w:r w:rsidR="005F6D10" w:rsidRPr="00560D6A">
        <w:rPr>
          <w:bCs/>
          <w:szCs w:val="28"/>
        </w:rPr>
        <w:t xml:space="preserve"> là cần thiết</w:t>
      </w:r>
      <w:r w:rsidR="00A61F68" w:rsidRPr="00560D6A">
        <w:rPr>
          <w:bCs/>
          <w:szCs w:val="28"/>
        </w:rPr>
        <w:t>.</w:t>
      </w:r>
      <w:r w:rsidR="00F84B09" w:rsidRPr="00560D6A">
        <w:rPr>
          <w:bCs/>
          <w:szCs w:val="28"/>
        </w:rPr>
        <w:t xml:space="preserve"> </w:t>
      </w:r>
      <w:r w:rsidR="00750F1F" w:rsidRPr="00560D6A">
        <w:rPr>
          <w:bCs/>
          <w:szCs w:val="28"/>
        </w:rPr>
        <w:t xml:space="preserve"> </w:t>
      </w:r>
    </w:p>
    <w:p w:rsidR="009F1B8D" w:rsidRPr="00560D6A" w:rsidRDefault="009F1B8D" w:rsidP="004746F7">
      <w:pPr>
        <w:spacing w:before="120" w:after="120" w:line="240" w:lineRule="auto"/>
        <w:ind w:firstLine="720"/>
        <w:jc w:val="both"/>
        <w:rPr>
          <w:b/>
          <w:bCs/>
          <w:iCs/>
          <w:szCs w:val="28"/>
        </w:rPr>
      </w:pPr>
      <w:r w:rsidRPr="00560D6A">
        <w:rPr>
          <w:b/>
          <w:bCs/>
          <w:iCs/>
          <w:szCs w:val="28"/>
        </w:rPr>
        <w:t xml:space="preserve">II. </w:t>
      </w:r>
      <w:r w:rsidRPr="00560D6A">
        <w:rPr>
          <w:b/>
          <w:bCs/>
          <w:spacing w:val="-2"/>
          <w:szCs w:val="28"/>
        </w:rPr>
        <w:t xml:space="preserve">MỤC ĐÍCH, </w:t>
      </w:r>
      <w:r w:rsidRPr="00560D6A">
        <w:rPr>
          <w:b/>
          <w:bCs/>
          <w:iCs/>
          <w:szCs w:val="28"/>
        </w:rPr>
        <w:t>QUAN ĐIỂM XÂY DỰNG NGHỊ ĐỊNH</w:t>
      </w:r>
    </w:p>
    <w:p w:rsidR="009F1B8D" w:rsidRPr="00560D6A" w:rsidRDefault="009F1B8D" w:rsidP="004746F7">
      <w:pPr>
        <w:shd w:val="clear" w:color="auto" w:fill="FFFFFF"/>
        <w:spacing w:before="120" w:after="120" w:line="240" w:lineRule="auto"/>
        <w:ind w:firstLine="720"/>
        <w:jc w:val="both"/>
        <w:rPr>
          <w:b/>
          <w:bCs/>
          <w:spacing w:val="-2"/>
          <w:szCs w:val="28"/>
        </w:rPr>
      </w:pPr>
      <w:r w:rsidRPr="00560D6A">
        <w:rPr>
          <w:b/>
          <w:bCs/>
          <w:spacing w:val="-2"/>
          <w:szCs w:val="28"/>
        </w:rPr>
        <w:t>1. Mục đích</w:t>
      </w:r>
    </w:p>
    <w:p w:rsidR="009F1B8D" w:rsidRPr="00560D6A" w:rsidRDefault="009F1B8D" w:rsidP="004746F7">
      <w:pPr>
        <w:pStyle w:val="ListParagraph"/>
        <w:spacing w:before="120" w:after="120"/>
        <w:ind w:left="0" w:firstLine="720"/>
        <w:contextualSpacing w:val="0"/>
        <w:jc w:val="both"/>
        <w:rPr>
          <w:sz w:val="28"/>
          <w:szCs w:val="28"/>
        </w:rPr>
      </w:pPr>
      <w:r w:rsidRPr="00560D6A">
        <w:rPr>
          <w:sz w:val="28"/>
          <w:szCs w:val="28"/>
        </w:rPr>
        <w:lastRenderedPageBreak/>
        <w:t xml:space="preserve"> Đảm bảo đáp ứng mục tiêu của thi đua là nhằm động viên, thu hút, khuyến khích mọi cá nhân, tập thể, hộ gia đình phát huy truyền thống yêu nước, đoàn kết, đổi mới, năng động, sáng tạo vươn lên hoàn thành tốt nhiệm vụ, đạt được thành tích tốt nhất trong xây dựng và bảo vệ Tổ quốc vì mục tiêu dân giàu, nước mạnh, dân chủ, công bằng, văn minh.</w:t>
      </w:r>
      <w:r w:rsidR="00F2311C" w:rsidRPr="00560D6A">
        <w:rPr>
          <w:sz w:val="28"/>
          <w:szCs w:val="28"/>
        </w:rPr>
        <w:t xml:space="preserve"> Hoàn thiện các quy định chi tiết, hướng dẫn cụ thể về tiêu chuẩn, </w:t>
      </w:r>
      <w:r w:rsidR="00F2311C" w:rsidRPr="00560D6A">
        <w:rPr>
          <w:bCs/>
          <w:sz w:val="28"/>
          <w:szCs w:val="28"/>
        </w:rPr>
        <w:t>quy trình xét tặng các danh hiệu, hình thức khen thưởng theo quy định của Luật Thi đua, khen thưởng</w:t>
      </w:r>
      <w:r w:rsidR="00F2311C" w:rsidRPr="00560D6A">
        <w:rPr>
          <w:sz w:val="28"/>
          <w:szCs w:val="28"/>
        </w:rPr>
        <w:t>.</w:t>
      </w:r>
    </w:p>
    <w:p w:rsidR="009F1B8D" w:rsidRPr="00560D6A" w:rsidRDefault="009F1B8D" w:rsidP="004746F7">
      <w:pPr>
        <w:shd w:val="clear" w:color="auto" w:fill="FFFFFF"/>
        <w:spacing w:before="120" w:after="120" w:line="240" w:lineRule="auto"/>
        <w:ind w:firstLine="720"/>
        <w:jc w:val="both"/>
        <w:rPr>
          <w:b/>
          <w:bCs/>
          <w:spacing w:val="-2"/>
          <w:szCs w:val="28"/>
        </w:rPr>
      </w:pPr>
      <w:r w:rsidRPr="00560D6A">
        <w:rPr>
          <w:b/>
          <w:bCs/>
          <w:spacing w:val="-2"/>
          <w:szCs w:val="28"/>
        </w:rPr>
        <w:t>2. Quan điểm</w:t>
      </w:r>
    </w:p>
    <w:p w:rsidR="009F1B8D" w:rsidRPr="00560D6A" w:rsidRDefault="009F1B8D" w:rsidP="004746F7">
      <w:pPr>
        <w:widowControl w:val="0"/>
        <w:adjustRightInd w:val="0"/>
        <w:spacing w:before="120" w:after="120" w:line="240" w:lineRule="auto"/>
        <w:ind w:right="-28" w:firstLine="720"/>
        <w:jc w:val="both"/>
        <w:rPr>
          <w:szCs w:val="28"/>
        </w:rPr>
      </w:pPr>
      <w:r w:rsidRPr="00560D6A">
        <w:rPr>
          <w:szCs w:val="28"/>
        </w:rPr>
        <w:t xml:space="preserve">a) Bảo đảm phù hợp với chủ trương, đường lối của Đảng, pháp luật của Nhà nước </w:t>
      </w:r>
      <w:r w:rsidR="00B27A9E" w:rsidRPr="00560D6A">
        <w:rPr>
          <w:szCs w:val="28"/>
        </w:rPr>
        <w:t>theo đúng quy định của</w:t>
      </w:r>
      <w:r w:rsidRPr="00560D6A">
        <w:rPr>
          <w:szCs w:val="28"/>
        </w:rPr>
        <w:t xml:space="preserve"> Luật Thi đua, khen thưởng mới được Quốc hội nước Cộng hòa xã hội chủ nghĩa Việt Nam ban hành năm 2022.</w:t>
      </w:r>
    </w:p>
    <w:p w:rsidR="009F1B8D" w:rsidRPr="00560D6A" w:rsidRDefault="009F1B8D" w:rsidP="004746F7">
      <w:pPr>
        <w:widowControl w:val="0"/>
        <w:adjustRightInd w:val="0"/>
        <w:spacing w:before="120" w:after="120" w:line="240" w:lineRule="auto"/>
        <w:ind w:right="-28" w:firstLine="720"/>
        <w:jc w:val="both"/>
        <w:rPr>
          <w:bCs/>
          <w:iCs/>
          <w:szCs w:val="28"/>
        </w:rPr>
      </w:pPr>
      <w:r w:rsidRPr="00560D6A">
        <w:rPr>
          <w:bCs/>
          <w:iCs/>
          <w:szCs w:val="28"/>
        </w:rPr>
        <w:t xml:space="preserve">b) Đảm bảo tính toàn diện, khả thi, phù hợp với điều kiện thực tiễn, khắc phục những khó khăn, vướng mắc, bất cập quá trình thực thi các quy định hiện hành. </w:t>
      </w:r>
    </w:p>
    <w:p w:rsidR="009F1B8D" w:rsidRPr="00560D6A" w:rsidRDefault="009F1B8D" w:rsidP="004746F7">
      <w:pPr>
        <w:widowControl w:val="0"/>
        <w:adjustRightInd w:val="0"/>
        <w:spacing w:before="120" w:after="120" w:line="240" w:lineRule="auto"/>
        <w:ind w:right="-28" w:firstLine="720"/>
        <w:jc w:val="both"/>
        <w:rPr>
          <w:b/>
          <w:bCs/>
          <w:iCs/>
          <w:szCs w:val="28"/>
        </w:rPr>
      </w:pPr>
      <w:r w:rsidRPr="00560D6A">
        <w:rPr>
          <w:bCs/>
          <w:iCs/>
          <w:szCs w:val="28"/>
        </w:rPr>
        <w:t xml:space="preserve">c) Kế thừa và phát triển các quy định còn phù hợp tại </w:t>
      </w:r>
      <w:r w:rsidR="00B27A9E" w:rsidRPr="00560D6A">
        <w:rPr>
          <w:bCs/>
          <w:iCs/>
          <w:szCs w:val="28"/>
        </w:rPr>
        <w:t>Quyết định số 335/QĐ-UBND ngày 12/3/2018 của UBND tỉnh của UBND tỉnh Đắk Nông về việc Quy định quản lý công tác thi đua, khen thưởng trên địa bàn tỉnh Đắk Nông</w:t>
      </w:r>
      <w:r w:rsidRPr="00560D6A">
        <w:rPr>
          <w:bCs/>
          <w:iCs/>
          <w:szCs w:val="28"/>
        </w:rPr>
        <w:t>; đảm bảo tính thống nhất, đồng bộ với hệ thống văn bản pháp luật hiệ</w:t>
      </w:r>
      <w:r w:rsidR="00B27A9E" w:rsidRPr="00560D6A">
        <w:rPr>
          <w:bCs/>
          <w:iCs/>
          <w:szCs w:val="28"/>
        </w:rPr>
        <w:t>n hành</w:t>
      </w:r>
      <w:r w:rsidRPr="00560D6A">
        <w:rPr>
          <w:bCs/>
          <w:iCs/>
          <w:szCs w:val="28"/>
        </w:rPr>
        <w:t xml:space="preserve">. </w:t>
      </w:r>
    </w:p>
    <w:p w:rsidR="009F1B8D" w:rsidRPr="00560D6A" w:rsidRDefault="009F1B8D" w:rsidP="004746F7">
      <w:pPr>
        <w:widowControl w:val="0"/>
        <w:adjustRightInd w:val="0"/>
        <w:spacing w:before="120" w:after="120" w:line="240" w:lineRule="auto"/>
        <w:ind w:right="-28" w:firstLine="720"/>
        <w:jc w:val="both"/>
        <w:rPr>
          <w:szCs w:val="28"/>
        </w:rPr>
      </w:pPr>
      <w:r w:rsidRPr="00560D6A">
        <w:rPr>
          <w:szCs w:val="28"/>
        </w:rPr>
        <w:t>d) Bảo đảm quy định rõ ràng, cụ thể, không quy định chồng chéo về nhiệm vụ, quyền hạn giữa các cơ quan; Thực hiện phân cấp thẩm quyền, cải cách thủ tục hành chính gắn với kiểm soát, giám sát việc thực hiện, đảm bảo quản lý thống nhất từ Trung ương đến địa phương</w:t>
      </w:r>
      <w:r w:rsidR="001D5390" w:rsidRPr="00560D6A">
        <w:rPr>
          <w:szCs w:val="28"/>
        </w:rPr>
        <w:t xml:space="preserve"> cơ sở</w:t>
      </w:r>
      <w:r w:rsidRPr="00560D6A">
        <w:rPr>
          <w:szCs w:val="28"/>
        </w:rPr>
        <w:t>.</w:t>
      </w:r>
    </w:p>
    <w:p w:rsidR="009F1B8D" w:rsidRPr="00560D6A" w:rsidRDefault="009F1B8D" w:rsidP="004746F7">
      <w:pPr>
        <w:pBdr>
          <w:top w:val="dotted" w:sz="4" w:space="2" w:color="FFFFFF"/>
          <w:left w:val="dotted" w:sz="4" w:space="0" w:color="FFFFFF"/>
          <w:bottom w:val="dotted" w:sz="4" w:space="3" w:color="FFFFFF"/>
          <w:right w:val="dotted" w:sz="4" w:space="0" w:color="FFFFFF"/>
        </w:pBdr>
        <w:shd w:val="clear" w:color="auto" w:fill="FFFFFF"/>
        <w:spacing w:before="120" w:after="120" w:line="240" w:lineRule="auto"/>
        <w:ind w:firstLine="720"/>
        <w:jc w:val="both"/>
        <w:rPr>
          <w:b/>
          <w:szCs w:val="28"/>
          <w:lang w:val="en"/>
        </w:rPr>
      </w:pPr>
      <w:r w:rsidRPr="00560D6A">
        <w:rPr>
          <w:b/>
          <w:szCs w:val="28"/>
          <w:highlight w:val="white"/>
          <w:lang w:val="en"/>
        </w:rPr>
        <w:t xml:space="preserve">III. QUÁ TRÌNH SOẠN THẢO </w:t>
      </w:r>
    </w:p>
    <w:p w:rsidR="009F1B8D" w:rsidRPr="00560D6A" w:rsidRDefault="00F15877" w:rsidP="004746F7">
      <w:pPr>
        <w:spacing w:before="120" w:after="120" w:line="240" w:lineRule="auto"/>
        <w:ind w:firstLine="720"/>
        <w:jc w:val="both"/>
        <w:rPr>
          <w:spacing w:val="-4"/>
          <w:szCs w:val="28"/>
          <w:lang w:val="en"/>
        </w:rPr>
      </w:pPr>
      <w:r w:rsidRPr="00560D6A">
        <w:rPr>
          <w:bCs/>
          <w:spacing w:val="-2"/>
          <w:szCs w:val="28"/>
        </w:rPr>
        <w:t xml:space="preserve">Thực hiện Quyết định số 1508/QĐ-UBND ngày 08 tháng 9 năm 2022 của Ủy ban nhân dân tỉnh Đắk Nông về việc ban hành Danh mục quyết định của UBND tỉnh quy định chi tiết Luật Thi đua, khen thưởng được Quốc hội khóa XV thông qua tại kỳ họp thứ 3. </w:t>
      </w:r>
      <w:r w:rsidRPr="00560D6A">
        <w:rPr>
          <w:spacing w:val="-4"/>
          <w:szCs w:val="28"/>
          <w:lang w:val="en"/>
        </w:rPr>
        <w:t xml:space="preserve">Sở Nội vụ </w:t>
      </w:r>
      <w:r w:rsidR="009F1B8D" w:rsidRPr="00560D6A">
        <w:rPr>
          <w:spacing w:val="-4"/>
          <w:szCs w:val="28"/>
          <w:lang w:val="en"/>
        </w:rPr>
        <w:t xml:space="preserve">đã triển khai các hoạt động cần thiết cho công tác xây dựng dự thảo </w:t>
      </w:r>
      <w:r w:rsidRPr="00560D6A">
        <w:rPr>
          <w:spacing w:val="-4"/>
          <w:szCs w:val="28"/>
          <w:lang w:val="en"/>
        </w:rPr>
        <w:t>Quyết định</w:t>
      </w:r>
      <w:r w:rsidR="009F1B8D" w:rsidRPr="00560D6A">
        <w:rPr>
          <w:spacing w:val="-4"/>
          <w:szCs w:val="28"/>
          <w:lang w:val="en"/>
        </w:rPr>
        <w:t xml:space="preserve"> theo đúng quy định của Luật ban hành văn bản quy phạm pháp luật 2015 (sửa đổi, bổ sung năm 2020) và Nghị định số 34/2016/NĐ-CP ngày 14/5/2016 của Chính phủ quy định chi tiết một số điều và biện pháp thi hành Luật ban hành văn bản quy phạm pháp luật (sửa đổi, bổ sung năm 2020), cụ thể như sau:</w:t>
      </w:r>
    </w:p>
    <w:p w:rsidR="009F1B8D" w:rsidRPr="00560D6A" w:rsidRDefault="00BA0F7C" w:rsidP="004746F7">
      <w:pPr>
        <w:spacing w:before="120" w:after="120" w:line="240" w:lineRule="auto"/>
        <w:ind w:firstLine="720"/>
        <w:jc w:val="both"/>
        <w:rPr>
          <w:spacing w:val="-4"/>
          <w:szCs w:val="28"/>
          <w:lang w:val="en"/>
        </w:rPr>
      </w:pPr>
      <w:r w:rsidRPr="00560D6A">
        <w:rPr>
          <w:spacing w:val="-4"/>
          <w:szCs w:val="28"/>
          <w:lang w:val="en"/>
        </w:rPr>
        <w:t>1</w:t>
      </w:r>
      <w:r w:rsidR="009F1B8D" w:rsidRPr="00560D6A">
        <w:rPr>
          <w:spacing w:val="-4"/>
          <w:szCs w:val="28"/>
          <w:lang w:val="en"/>
        </w:rPr>
        <w:t>. Thành lập</w:t>
      </w:r>
      <w:r w:rsidR="00F15877" w:rsidRPr="00560D6A">
        <w:rPr>
          <w:spacing w:val="-4"/>
          <w:szCs w:val="28"/>
          <w:lang w:val="en"/>
        </w:rPr>
        <w:t xml:space="preserve"> Tổ</w:t>
      </w:r>
      <w:r w:rsidR="009F1B8D" w:rsidRPr="00560D6A">
        <w:rPr>
          <w:spacing w:val="-4"/>
          <w:szCs w:val="28"/>
          <w:lang w:val="en"/>
        </w:rPr>
        <w:t xml:space="preserve"> soạn thảo</w:t>
      </w:r>
      <w:r w:rsidR="00F15877" w:rsidRPr="00560D6A">
        <w:rPr>
          <w:spacing w:val="-4"/>
          <w:szCs w:val="28"/>
          <w:lang w:val="en"/>
        </w:rPr>
        <w:t xml:space="preserve"> </w:t>
      </w:r>
      <w:r w:rsidR="009F1B8D" w:rsidRPr="00560D6A">
        <w:rPr>
          <w:spacing w:val="-4"/>
          <w:szCs w:val="28"/>
          <w:lang w:val="en"/>
        </w:rPr>
        <w:t xml:space="preserve">dự thảo </w:t>
      </w:r>
      <w:r w:rsidR="00F15877" w:rsidRPr="00560D6A">
        <w:rPr>
          <w:spacing w:val="-4"/>
          <w:szCs w:val="28"/>
          <w:lang w:val="en"/>
        </w:rPr>
        <w:t xml:space="preserve">Quyết định của UBND tỉnh Quy định công tác thi đua, khen thưởng trên địa bàn tỉnh Đắk Nông (Quyết định số 473/QĐ-SNV ngày </w:t>
      </w:r>
      <w:r w:rsidRPr="00560D6A">
        <w:rPr>
          <w:spacing w:val="-4"/>
          <w:szCs w:val="28"/>
          <w:lang w:val="en"/>
        </w:rPr>
        <w:t>30/11/2023).</w:t>
      </w:r>
    </w:p>
    <w:p w:rsidR="009F1B8D" w:rsidRPr="00560D6A" w:rsidRDefault="00EE238F" w:rsidP="004746F7">
      <w:pPr>
        <w:spacing w:before="120" w:after="120" w:line="240" w:lineRule="auto"/>
        <w:ind w:firstLine="720"/>
        <w:jc w:val="both"/>
        <w:rPr>
          <w:spacing w:val="-4"/>
          <w:szCs w:val="28"/>
          <w:lang w:val="en"/>
        </w:rPr>
      </w:pPr>
      <w:r w:rsidRPr="00560D6A">
        <w:rPr>
          <w:spacing w:val="-4"/>
          <w:szCs w:val="28"/>
          <w:lang w:val="en"/>
        </w:rPr>
        <w:t>2</w:t>
      </w:r>
      <w:r w:rsidR="009F1B8D" w:rsidRPr="00560D6A">
        <w:rPr>
          <w:spacing w:val="-4"/>
          <w:szCs w:val="28"/>
          <w:lang w:val="en"/>
        </w:rPr>
        <w:t xml:space="preserve">. Xây dựng dự thảo </w:t>
      </w:r>
      <w:r w:rsidR="00BA0F7C" w:rsidRPr="00560D6A">
        <w:rPr>
          <w:spacing w:val="-4"/>
          <w:szCs w:val="28"/>
          <w:lang w:val="en"/>
        </w:rPr>
        <w:t>Quyết định</w:t>
      </w:r>
      <w:r w:rsidR="009F1B8D" w:rsidRPr="00560D6A">
        <w:rPr>
          <w:spacing w:val="-4"/>
          <w:szCs w:val="28"/>
          <w:lang w:val="en"/>
        </w:rPr>
        <w:t>.</w:t>
      </w:r>
    </w:p>
    <w:p w:rsidR="00BA0F7C" w:rsidRPr="00560D6A" w:rsidRDefault="00EE238F" w:rsidP="004746F7">
      <w:pPr>
        <w:spacing w:before="120" w:after="120" w:line="240" w:lineRule="auto"/>
        <w:ind w:firstLine="720"/>
        <w:jc w:val="both"/>
        <w:rPr>
          <w:spacing w:val="-4"/>
          <w:szCs w:val="28"/>
          <w:lang w:val="en"/>
        </w:rPr>
      </w:pPr>
      <w:r w:rsidRPr="00560D6A">
        <w:rPr>
          <w:spacing w:val="-4"/>
          <w:szCs w:val="28"/>
          <w:lang w:val="en"/>
        </w:rPr>
        <w:t>3</w:t>
      </w:r>
      <w:r w:rsidR="00BA0F7C" w:rsidRPr="00560D6A">
        <w:rPr>
          <w:spacing w:val="-4"/>
          <w:szCs w:val="28"/>
          <w:lang w:val="en"/>
        </w:rPr>
        <w:t xml:space="preserve">. Ngày </w:t>
      </w:r>
      <w:r w:rsidR="00F20088" w:rsidRPr="00560D6A">
        <w:rPr>
          <w:spacing w:val="-4"/>
          <w:szCs w:val="28"/>
          <w:lang w:val="en"/>
        </w:rPr>
        <w:t>02/10/2023 Tổ soạn thảo</w:t>
      </w:r>
      <w:r w:rsidR="00BA0F7C" w:rsidRPr="00560D6A">
        <w:rPr>
          <w:spacing w:val="-4"/>
          <w:szCs w:val="28"/>
          <w:lang w:val="en"/>
        </w:rPr>
        <w:t xml:space="preserve"> họp, nghiên cứu, góp ý dự thảo lần 1.</w:t>
      </w:r>
    </w:p>
    <w:p w:rsidR="00BA0F7C" w:rsidRPr="00560D6A" w:rsidRDefault="00EE238F" w:rsidP="004746F7">
      <w:pPr>
        <w:spacing w:before="120" w:after="120" w:line="240" w:lineRule="auto"/>
        <w:ind w:firstLine="720"/>
        <w:jc w:val="both"/>
        <w:rPr>
          <w:spacing w:val="-4"/>
          <w:szCs w:val="28"/>
          <w:lang w:val="en"/>
        </w:rPr>
      </w:pPr>
      <w:r w:rsidRPr="00560D6A">
        <w:rPr>
          <w:spacing w:val="-4"/>
          <w:szCs w:val="28"/>
          <w:lang w:val="en"/>
        </w:rPr>
        <w:t>4</w:t>
      </w:r>
      <w:r w:rsidR="00F20088" w:rsidRPr="00560D6A">
        <w:rPr>
          <w:spacing w:val="-4"/>
          <w:szCs w:val="28"/>
          <w:lang w:val="en"/>
        </w:rPr>
        <w:t xml:space="preserve">. Ngày 25/10/2023 </w:t>
      </w:r>
      <w:r w:rsidR="00BA0F7C" w:rsidRPr="00560D6A">
        <w:rPr>
          <w:spacing w:val="-4"/>
          <w:szCs w:val="28"/>
          <w:lang w:val="en"/>
        </w:rPr>
        <w:t>Tổ soạn thảo họp, nghiên cứu góp ý dự thảo lần 2.</w:t>
      </w:r>
    </w:p>
    <w:p w:rsidR="007B3A82" w:rsidRPr="00560D6A" w:rsidRDefault="00EE238F" w:rsidP="002D5681">
      <w:pPr>
        <w:spacing w:before="120" w:after="120" w:line="240" w:lineRule="auto"/>
        <w:ind w:firstLine="720"/>
        <w:jc w:val="both"/>
        <w:rPr>
          <w:spacing w:val="-4"/>
          <w:szCs w:val="28"/>
          <w:lang w:val="en"/>
        </w:rPr>
      </w:pPr>
      <w:r w:rsidRPr="00560D6A">
        <w:rPr>
          <w:spacing w:val="-4"/>
          <w:szCs w:val="28"/>
          <w:lang w:val="en"/>
        </w:rPr>
        <w:lastRenderedPageBreak/>
        <w:t>5</w:t>
      </w:r>
      <w:r w:rsidR="009F1B8D" w:rsidRPr="00560D6A">
        <w:rPr>
          <w:spacing w:val="-4"/>
          <w:szCs w:val="28"/>
          <w:lang w:val="en"/>
        </w:rPr>
        <w:t xml:space="preserve">. </w:t>
      </w:r>
      <w:r w:rsidRPr="00560D6A">
        <w:rPr>
          <w:spacing w:val="-4"/>
          <w:szCs w:val="28"/>
          <w:lang w:val="en"/>
        </w:rPr>
        <w:t xml:space="preserve">Lấy ý kiến các đồng chí lãnh đạo Sở và các Phòng, ban, đơn vị thuộc Sở Nội vụ </w:t>
      </w:r>
      <w:r w:rsidR="002D5681">
        <w:rPr>
          <w:spacing w:val="-4"/>
          <w:szCs w:val="28"/>
          <w:lang w:val="en"/>
        </w:rPr>
        <w:t>và</w:t>
      </w:r>
      <w:r w:rsidR="007B3A82" w:rsidRPr="00560D6A">
        <w:rPr>
          <w:spacing w:val="-4"/>
          <w:szCs w:val="28"/>
          <w:lang w:val="en"/>
        </w:rPr>
        <w:t xml:space="preserve"> các cơ quan, đơn vị, địa phương; các cơ quan truyền thông trên địa bàn tỉnh đối với dự thảo Quy định và Tờ trình</w:t>
      </w:r>
      <w:r w:rsidR="007E3453" w:rsidRPr="00560D6A">
        <w:rPr>
          <w:spacing w:val="-4"/>
          <w:szCs w:val="28"/>
          <w:lang w:val="en"/>
        </w:rPr>
        <w:t xml:space="preserve"> để chỉnh lý, hoàn thiện nội dung dự thảo theo quy định của Luật Ban hành văn bản quy phạm pháp luật</w:t>
      </w:r>
      <w:r w:rsidR="007B3A82" w:rsidRPr="00560D6A">
        <w:rPr>
          <w:spacing w:val="-4"/>
          <w:szCs w:val="28"/>
          <w:lang w:val="en"/>
        </w:rPr>
        <w:t>.</w:t>
      </w:r>
    </w:p>
    <w:p w:rsidR="009F1B8D" w:rsidRPr="00560D6A" w:rsidRDefault="002D5681" w:rsidP="004746F7">
      <w:pPr>
        <w:spacing w:before="120" w:after="120" w:line="240" w:lineRule="auto"/>
        <w:ind w:firstLine="720"/>
        <w:jc w:val="both"/>
        <w:rPr>
          <w:spacing w:val="-4"/>
          <w:szCs w:val="28"/>
          <w:lang w:val="en"/>
        </w:rPr>
      </w:pPr>
      <w:r>
        <w:rPr>
          <w:spacing w:val="-4"/>
          <w:szCs w:val="28"/>
          <w:lang w:val="en"/>
        </w:rPr>
        <w:t>6</w:t>
      </w:r>
      <w:r w:rsidR="007B3A82" w:rsidRPr="00560D6A">
        <w:rPr>
          <w:spacing w:val="-4"/>
          <w:szCs w:val="28"/>
          <w:lang w:val="en"/>
        </w:rPr>
        <w:t xml:space="preserve">. </w:t>
      </w:r>
      <w:r w:rsidR="009F1B8D" w:rsidRPr="00560D6A">
        <w:rPr>
          <w:spacing w:val="-4"/>
          <w:szCs w:val="28"/>
          <w:lang w:val="en"/>
        </w:rPr>
        <w:t xml:space="preserve">Gửi </w:t>
      </w:r>
      <w:r w:rsidR="007E3453" w:rsidRPr="00560D6A">
        <w:rPr>
          <w:spacing w:val="-4"/>
          <w:szCs w:val="28"/>
          <w:lang w:val="en"/>
        </w:rPr>
        <w:t xml:space="preserve">Sở </w:t>
      </w:r>
      <w:r w:rsidR="009F1B8D" w:rsidRPr="00560D6A">
        <w:rPr>
          <w:spacing w:val="-4"/>
          <w:szCs w:val="28"/>
          <w:lang w:val="en"/>
        </w:rPr>
        <w:t xml:space="preserve">Tư pháp thẩm định hồ sơ dự thảo </w:t>
      </w:r>
      <w:r w:rsidR="007E3453" w:rsidRPr="00560D6A">
        <w:rPr>
          <w:spacing w:val="-4"/>
          <w:szCs w:val="28"/>
          <w:lang w:val="en"/>
        </w:rPr>
        <w:t>Quy định</w:t>
      </w:r>
      <w:r w:rsidR="009F1B8D" w:rsidRPr="00560D6A">
        <w:rPr>
          <w:spacing w:val="-4"/>
          <w:szCs w:val="28"/>
          <w:lang w:val="en"/>
        </w:rPr>
        <w:t xml:space="preserve"> theo quy định.</w:t>
      </w:r>
    </w:p>
    <w:p w:rsidR="009F1B8D" w:rsidRPr="00560D6A" w:rsidRDefault="002D5681" w:rsidP="004746F7">
      <w:pPr>
        <w:spacing w:before="120" w:after="120" w:line="240" w:lineRule="auto"/>
        <w:ind w:firstLine="720"/>
        <w:jc w:val="both"/>
        <w:rPr>
          <w:spacing w:val="-4"/>
          <w:szCs w:val="28"/>
          <w:lang w:val="en"/>
        </w:rPr>
      </w:pPr>
      <w:r>
        <w:rPr>
          <w:spacing w:val="-4"/>
          <w:szCs w:val="28"/>
          <w:lang w:val="en"/>
        </w:rPr>
        <w:t>7</w:t>
      </w:r>
      <w:r w:rsidR="009F1B8D" w:rsidRPr="00560D6A">
        <w:rPr>
          <w:spacing w:val="-4"/>
          <w:szCs w:val="28"/>
          <w:lang w:val="en"/>
        </w:rPr>
        <w:t xml:space="preserve">. Chỉnh lý, </w:t>
      </w:r>
      <w:bookmarkStart w:id="0" w:name="_GoBack"/>
      <w:bookmarkEnd w:id="0"/>
      <w:r w:rsidR="009F1B8D" w:rsidRPr="00560D6A">
        <w:rPr>
          <w:spacing w:val="-4"/>
          <w:szCs w:val="28"/>
          <w:lang w:val="en"/>
        </w:rPr>
        <w:t xml:space="preserve">hoàn thiện dự thảo </w:t>
      </w:r>
      <w:r w:rsidR="004A1F4E" w:rsidRPr="00560D6A">
        <w:rPr>
          <w:spacing w:val="-4"/>
          <w:szCs w:val="28"/>
          <w:lang w:val="en"/>
        </w:rPr>
        <w:t>Quy</w:t>
      </w:r>
      <w:r w:rsidR="009F1B8D" w:rsidRPr="00560D6A">
        <w:rPr>
          <w:spacing w:val="-4"/>
          <w:szCs w:val="28"/>
          <w:lang w:val="en"/>
        </w:rPr>
        <w:t xml:space="preserve"> định và các văn bản có liên quan</w:t>
      </w:r>
      <w:r w:rsidR="00927831" w:rsidRPr="00560D6A">
        <w:rPr>
          <w:spacing w:val="-4"/>
          <w:szCs w:val="28"/>
          <w:lang w:val="en"/>
        </w:rPr>
        <w:t xml:space="preserve"> để trình UBND tỉnh xem xét, ban hành</w:t>
      </w:r>
      <w:r w:rsidR="009F1B8D" w:rsidRPr="00560D6A">
        <w:rPr>
          <w:spacing w:val="-4"/>
          <w:szCs w:val="28"/>
          <w:lang w:val="en"/>
        </w:rPr>
        <w:t>.</w:t>
      </w:r>
    </w:p>
    <w:p w:rsidR="009F1B8D" w:rsidRPr="00560D6A" w:rsidRDefault="009F1B8D" w:rsidP="004746F7">
      <w:pPr>
        <w:spacing w:before="120" w:after="120" w:line="240" w:lineRule="auto"/>
        <w:ind w:firstLine="720"/>
        <w:jc w:val="both"/>
        <w:rPr>
          <w:b/>
          <w:szCs w:val="28"/>
        </w:rPr>
      </w:pPr>
      <w:r w:rsidRPr="00560D6A">
        <w:rPr>
          <w:b/>
          <w:szCs w:val="28"/>
        </w:rPr>
        <w:t xml:space="preserve">  IV. </w:t>
      </w:r>
      <w:r w:rsidR="00006CD7" w:rsidRPr="00560D6A">
        <w:rPr>
          <w:b/>
          <w:szCs w:val="28"/>
        </w:rPr>
        <w:t xml:space="preserve">TÊN GỌI, </w:t>
      </w:r>
      <w:r w:rsidRPr="00560D6A">
        <w:rPr>
          <w:b/>
          <w:szCs w:val="28"/>
        </w:rPr>
        <w:t xml:space="preserve">BỐ CỤC VÀ NỘI DUNG CƠ BẢN CỦA DỰ THẢO </w:t>
      </w:r>
      <w:r w:rsidR="00006CD7" w:rsidRPr="00560D6A">
        <w:rPr>
          <w:b/>
          <w:szCs w:val="28"/>
        </w:rPr>
        <w:t>QUYẾT ĐỊNH</w:t>
      </w:r>
    </w:p>
    <w:p w:rsidR="00163919" w:rsidRPr="00560D6A" w:rsidRDefault="00163919" w:rsidP="004746F7">
      <w:pPr>
        <w:spacing w:before="120" w:after="120" w:line="240" w:lineRule="auto"/>
        <w:ind w:firstLine="720"/>
        <w:jc w:val="both"/>
        <w:rPr>
          <w:b/>
          <w:szCs w:val="28"/>
        </w:rPr>
      </w:pPr>
      <w:r w:rsidRPr="00560D6A">
        <w:rPr>
          <w:b/>
          <w:szCs w:val="28"/>
        </w:rPr>
        <w:t>1. Về tên gọi Quyết định</w:t>
      </w:r>
    </w:p>
    <w:p w:rsidR="009E4586" w:rsidRPr="00560D6A" w:rsidRDefault="00A33638" w:rsidP="004746F7">
      <w:pPr>
        <w:spacing w:before="120" w:after="120" w:line="240" w:lineRule="auto"/>
        <w:ind w:firstLine="720"/>
        <w:jc w:val="both"/>
        <w:rPr>
          <w:i/>
          <w:szCs w:val="28"/>
        </w:rPr>
      </w:pPr>
      <w:r w:rsidRPr="00560D6A">
        <w:rPr>
          <w:szCs w:val="28"/>
        </w:rPr>
        <w:t xml:space="preserve">Theo </w:t>
      </w:r>
      <w:r w:rsidRPr="00560D6A">
        <w:rPr>
          <w:bCs/>
          <w:spacing w:val="-2"/>
          <w:szCs w:val="28"/>
        </w:rPr>
        <w:t>Quyết định số 1508/QĐ-UBND ngày 08 tháng 9 năm 2022 của Ủy ban nhân dân tỉnh Đắk Nông về việc ban hành Danh mục quyết định của UBND tỉnh quy định chi tiết Luật Thi đua, khen thưởng được Quốc hội khóa XV thông qua tại kỳ họp thứ 3. Giao Sở Nội vụ chủ</w:t>
      </w:r>
      <w:r w:rsidR="006E2A07" w:rsidRPr="00560D6A">
        <w:rPr>
          <w:bCs/>
          <w:spacing w:val="-2"/>
          <w:szCs w:val="28"/>
        </w:rPr>
        <w:t xml:space="preserve"> trì sọa</w:t>
      </w:r>
      <w:r w:rsidRPr="00560D6A">
        <w:rPr>
          <w:bCs/>
          <w:spacing w:val="-2"/>
          <w:szCs w:val="28"/>
        </w:rPr>
        <w:t>n thảo, tham mưu UBND tỉnh ban hành Quyết định Quy định chi tiết tiêu chuẩn xét tặng và việc xét tặng các danh hiệu thi đua theo quy định của Luật Thi đua, khen thưởng trên địa bàn tỉnh Đắk Nông.</w:t>
      </w:r>
      <w:r w:rsidR="00501D6D" w:rsidRPr="00560D6A">
        <w:rPr>
          <w:bCs/>
          <w:spacing w:val="-2"/>
          <w:szCs w:val="28"/>
        </w:rPr>
        <w:t xml:space="preserve"> Tuy nhiên, việc sử dụng tên gọi như trên là rất dài, khó nhớ nên Sở Nội vụ đề xuất sự dụng tên gọi của Quyết định là </w:t>
      </w:r>
      <w:r w:rsidR="00501D6D" w:rsidRPr="00560D6A">
        <w:rPr>
          <w:bCs/>
          <w:i/>
          <w:spacing w:val="-2"/>
          <w:szCs w:val="28"/>
        </w:rPr>
        <w:t>“Quy định thi đua, khen thưởng trên địa bàn tỉnh Đắk Nông”.</w:t>
      </w:r>
    </w:p>
    <w:p w:rsidR="009F1B8D" w:rsidRPr="00560D6A" w:rsidRDefault="001A5427" w:rsidP="004746F7">
      <w:pPr>
        <w:spacing w:before="120" w:after="120" w:line="240" w:lineRule="auto"/>
        <w:ind w:firstLine="720"/>
        <w:jc w:val="both"/>
        <w:rPr>
          <w:szCs w:val="28"/>
        </w:rPr>
      </w:pPr>
      <w:r w:rsidRPr="00560D6A">
        <w:rPr>
          <w:b/>
          <w:szCs w:val="28"/>
        </w:rPr>
        <w:t>2</w:t>
      </w:r>
      <w:r w:rsidR="009F1B8D" w:rsidRPr="00560D6A">
        <w:rPr>
          <w:b/>
          <w:szCs w:val="28"/>
        </w:rPr>
        <w:t>. Về bố cục của dự thả</w:t>
      </w:r>
      <w:r w:rsidR="00CE7EFC" w:rsidRPr="00560D6A">
        <w:rPr>
          <w:b/>
          <w:szCs w:val="28"/>
        </w:rPr>
        <w:t>o Quy</w:t>
      </w:r>
      <w:r w:rsidR="009F1B8D" w:rsidRPr="00560D6A">
        <w:rPr>
          <w:b/>
          <w:szCs w:val="28"/>
        </w:rPr>
        <w:t xml:space="preserve"> định</w:t>
      </w:r>
    </w:p>
    <w:p w:rsidR="009F1B8D" w:rsidRPr="00560D6A" w:rsidRDefault="009F1B8D" w:rsidP="004746F7">
      <w:pPr>
        <w:pStyle w:val="Heading1"/>
        <w:spacing w:after="120" w:line="240" w:lineRule="auto"/>
        <w:ind w:firstLine="709"/>
        <w:rPr>
          <w:b w:val="0"/>
          <w:bCs w:val="0"/>
          <w:color w:val="auto"/>
          <w:kern w:val="0"/>
        </w:rPr>
      </w:pPr>
      <w:r w:rsidRPr="00560D6A">
        <w:rPr>
          <w:b w:val="0"/>
          <w:bCs w:val="0"/>
          <w:color w:val="auto"/>
          <w:kern w:val="0"/>
        </w:rPr>
        <w:t xml:space="preserve">Dự thảo của </w:t>
      </w:r>
      <w:r w:rsidR="00FD09A8" w:rsidRPr="00560D6A">
        <w:rPr>
          <w:b w:val="0"/>
          <w:bCs w:val="0"/>
          <w:color w:val="auto"/>
          <w:kern w:val="0"/>
        </w:rPr>
        <w:t>Quy</w:t>
      </w:r>
      <w:r w:rsidRPr="00560D6A">
        <w:rPr>
          <w:b w:val="0"/>
          <w:bCs w:val="0"/>
          <w:color w:val="auto"/>
          <w:kern w:val="0"/>
        </w:rPr>
        <w:t xml:space="preserve"> định gồm 0</w:t>
      </w:r>
      <w:r w:rsidR="00ED6CDD" w:rsidRPr="00560D6A">
        <w:rPr>
          <w:b w:val="0"/>
          <w:bCs w:val="0"/>
          <w:color w:val="auto"/>
          <w:kern w:val="0"/>
        </w:rPr>
        <w:t>8</w:t>
      </w:r>
      <w:r w:rsidRPr="00560D6A">
        <w:rPr>
          <w:b w:val="0"/>
          <w:bCs w:val="0"/>
          <w:color w:val="auto"/>
          <w:kern w:val="0"/>
        </w:rPr>
        <w:t xml:space="preserve"> Chương với </w:t>
      </w:r>
      <w:r w:rsidR="00ED6CDD" w:rsidRPr="00560D6A">
        <w:rPr>
          <w:b w:val="0"/>
          <w:bCs w:val="0"/>
          <w:color w:val="auto"/>
          <w:kern w:val="0"/>
        </w:rPr>
        <w:t>54</w:t>
      </w:r>
      <w:r w:rsidRPr="00560D6A">
        <w:rPr>
          <w:b w:val="0"/>
          <w:bCs w:val="0"/>
          <w:color w:val="auto"/>
          <w:kern w:val="0"/>
        </w:rPr>
        <w:t xml:space="preserve"> điều, cụ thể:</w:t>
      </w:r>
    </w:p>
    <w:p w:rsidR="009F1B8D" w:rsidRPr="00560D6A" w:rsidRDefault="009F1B8D" w:rsidP="004746F7">
      <w:pPr>
        <w:spacing w:before="120" w:after="120" w:line="240" w:lineRule="auto"/>
        <w:ind w:firstLine="709"/>
        <w:jc w:val="both"/>
        <w:rPr>
          <w:szCs w:val="28"/>
        </w:rPr>
      </w:pPr>
      <w:r w:rsidRPr="00560D6A">
        <w:rPr>
          <w:szCs w:val="28"/>
        </w:rPr>
        <w:t>- Chương I - Quy định chung</w:t>
      </w:r>
      <w:r w:rsidR="00ED6CDD" w:rsidRPr="00560D6A">
        <w:rPr>
          <w:szCs w:val="28"/>
        </w:rPr>
        <w:t>,</w:t>
      </w:r>
      <w:r w:rsidRPr="00560D6A">
        <w:rPr>
          <w:szCs w:val="28"/>
        </w:rPr>
        <w:t xml:space="preserve"> gồm 0</w:t>
      </w:r>
      <w:r w:rsidR="00ED6CDD" w:rsidRPr="00560D6A">
        <w:rPr>
          <w:szCs w:val="28"/>
        </w:rPr>
        <w:t>7</w:t>
      </w:r>
      <w:r w:rsidRPr="00560D6A">
        <w:rPr>
          <w:szCs w:val="28"/>
        </w:rPr>
        <w:t xml:space="preserve"> điều (từ Điều 1 đến Điều </w:t>
      </w:r>
      <w:r w:rsidR="00ED6CDD" w:rsidRPr="00560D6A">
        <w:rPr>
          <w:szCs w:val="28"/>
        </w:rPr>
        <w:t>7</w:t>
      </w:r>
      <w:r w:rsidRPr="00560D6A">
        <w:rPr>
          <w:szCs w:val="28"/>
        </w:rPr>
        <w:t>).</w:t>
      </w:r>
    </w:p>
    <w:p w:rsidR="009F1B8D" w:rsidRPr="00560D6A" w:rsidRDefault="009F1B8D" w:rsidP="004746F7">
      <w:pPr>
        <w:spacing w:before="120" w:after="120" w:line="240" w:lineRule="auto"/>
        <w:ind w:firstLine="709"/>
        <w:jc w:val="both"/>
        <w:rPr>
          <w:szCs w:val="28"/>
        </w:rPr>
      </w:pPr>
      <w:r w:rsidRPr="00560D6A">
        <w:rPr>
          <w:szCs w:val="28"/>
        </w:rPr>
        <w:t xml:space="preserve">- Chương II </w:t>
      </w:r>
      <w:r w:rsidR="00EA71B7" w:rsidRPr="00560D6A">
        <w:rPr>
          <w:szCs w:val="28"/>
        </w:rPr>
        <w:t>-</w:t>
      </w:r>
      <w:r w:rsidRPr="00560D6A">
        <w:rPr>
          <w:szCs w:val="28"/>
        </w:rPr>
        <w:t xml:space="preserve"> </w:t>
      </w:r>
      <w:r w:rsidR="00EA71B7" w:rsidRPr="00560D6A">
        <w:rPr>
          <w:szCs w:val="28"/>
        </w:rPr>
        <w:t xml:space="preserve">Thi đua và danh hiệu thi đua, </w:t>
      </w:r>
      <w:r w:rsidRPr="00560D6A">
        <w:rPr>
          <w:szCs w:val="28"/>
        </w:rPr>
        <w:t>gồm</w:t>
      </w:r>
      <w:r w:rsidR="00EA71B7" w:rsidRPr="00560D6A">
        <w:rPr>
          <w:szCs w:val="28"/>
        </w:rPr>
        <w:t xml:space="preserve"> 02 mục, 15</w:t>
      </w:r>
      <w:r w:rsidRPr="00560D6A">
        <w:rPr>
          <w:szCs w:val="28"/>
        </w:rPr>
        <w:t xml:space="preserve"> điều (từ Điều </w:t>
      </w:r>
      <w:r w:rsidR="00EA71B7" w:rsidRPr="00560D6A">
        <w:rPr>
          <w:szCs w:val="28"/>
        </w:rPr>
        <w:t>8</w:t>
      </w:r>
      <w:r w:rsidRPr="00560D6A">
        <w:rPr>
          <w:szCs w:val="28"/>
        </w:rPr>
        <w:t xml:space="preserve"> đến Điều </w:t>
      </w:r>
      <w:r w:rsidR="00EA71B7" w:rsidRPr="00560D6A">
        <w:rPr>
          <w:szCs w:val="28"/>
        </w:rPr>
        <w:t>22</w:t>
      </w:r>
      <w:r w:rsidRPr="00560D6A">
        <w:rPr>
          <w:szCs w:val="28"/>
        </w:rPr>
        <w:t>).</w:t>
      </w:r>
    </w:p>
    <w:p w:rsidR="009F1B8D" w:rsidRPr="00560D6A" w:rsidRDefault="009F1B8D" w:rsidP="004746F7">
      <w:pPr>
        <w:spacing w:before="120" w:after="120" w:line="240" w:lineRule="auto"/>
        <w:ind w:firstLine="709"/>
        <w:jc w:val="both"/>
        <w:rPr>
          <w:szCs w:val="28"/>
        </w:rPr>
      </w:pPr>
      <w:r w:rsidRPr="00560D6A">
        <w:rPr>
          <w:szCs w:val="28"/>
        </w:rPr>
        <w:t xml:space="preserve">- Chương III </w:t>
      </w:r>
      <w:r w:rsidR="00835A85" w:rsidRPr="00560D6A">
        <w:rPr>
          <w:szCs w:val="28"/>
        </w:rPr>
        <w:t>-</w:t>
      </w:r>
      <w:r w:rsidRPr="00560D6A">
        <w:rPr>
          <w:szCs w:val="28"/>
        </w:rPr>
        <w:t xml:space="preserve"> </w:t>
      </w:r>
      <w:r w:rsidR="00EA71B7" w:rsidRPr="00560D6A">
        <w:rPr>
          <w:szCs w:val="28"/>
        </w:rPr>
        <w:t>Hình thức, đối tượng và tiêu chuẩn khen thưởng, gồm 03 mục, 08 điều,</w:t>
      </w:r>
      <w:r w:rsidRPr="00560D6A">
        <w:rPr>
          <w:szCs w:val="28"/>
        </w:rPr>
        <w:t xml:space="preserve"> (từ Điề</w:t>
      </w:r>
      <w:r w:rsidR="00EA71B7" w:rsidRPr="00560D6A">
        <w:rPr>
          <w:szCs w:val="28"/>
        </w:rPr>
        <w:t>u 23</w:t>
      </w:r>
      <w:r w:rsidRPr="00560D6A">
        <w:rPr>
          <w:szCs w:val="28"/>
        </w:rPr>
        <w:t xml:space="preserve"> đến Điều </w:t>
      </w:r>
      <w:r w:rsidR="00EA71B7" w:rsidRPr="00560D6A">
        <w:rPr>
          <w:szCs w:val="28"/>
        </w:rPr>
        <w:t>30</w:t>
      </w:r>
      <w:r w:rsidRPr="00560D6A">
        <w:rPr>
          <w:szCs w:val="28"/>
        </w:rPr>
        <w:t>).</w:t>
      </w:r>
    </w:p>
    <w:p w:rsidR="00835A85" w:rsidRPr="00560D6A" w:rsidRDefault="00835A85" w:rsidP="004746F7">
      <w:pPr>
        <w:spacing w:before="120" w:after="120" w:line="240" w:lineRule="auto"/>
        <w:ind w:firstLine="709"/>
        <w:jc w:val="both"/>
        <w:rPr>
          <w:szCs w:val="28"/>
        </w:rPr>
      </w:pPr>
      <w:r w:rsidRPr="00560D6A">
        <w:rPr>
          <w:szCs w:val="28"/>
        </w:rPr>
        <w:t>- Chương IV - Thẩm quyền quyết định, Trao tặng; thủ tục, hồ sơ xét danh hiệu thi đua và hình thức khen thưởng, gồm 02 mục, 10 điều, (từ Điều 31 đến Điều 41).</w:t>
      </w:r>
    </w:p>
    <w:p w:rsidR="00835A85" w:rsidRPr="00560D6A" w:rsidRDefault="00835A85" w:rsidP="004746F7">
      <w:pPr>
        <w:spacing w:before="120" w:after="120" w:line="240" w:lineRule="auto"/>
        <w:ind w:firstLine="709"/>
        <w:jc w:val="both"/>
        <w:rPr>
          <w:szCs w:val="28"/>
        </w:rPr>
      </w:pPr>
      <w:r w:rsidRPr="00560D6A">
        <w:rPr>
          <w:szCs w:val="28"/>
        </w:rPr>
        <w:t>- Chương V - Quản lý nhà nước về công tác thi đua, khen thưởng, gồm 03 điều, (từ Điều 41 đến Điều 44).</w:t>
      </w:r>
    </w:p>
    <w:p w:rsidR="00835A85" w:rsidRPr="00560D6A" w:rsidRDefault="00835A85" w:rsidP="004746F7">
      <w:pPr>
        <w:spacing w:before="120" w:after="120" w:line="240" w:lineRule="auto"/>
        <w:ind w:firstLine="709"/>
        <w:jc w:val="both"/>
        <w:rPr>
          <w:szCs w:val="28"/>
        </w:rPr>
      </w:pPr>
      <w:r w:rsidRPr="00560D6A">
        <w:rPr>
          <w:szCs w:val="28"/>
        </w:rPr>
        <w:t>- Chương VI - Tổ chức và hoạt động của Hội đồng Thi đua – Khen thưởng các cấp, 02 điều, (từ Điều 45 đến Điều 46).</w:t>
      </w:r>
    </w:p>
    <w:p w:rsidR="00835A85" w:rsidRPr="00560D6A" w:rsidRDefault="00835A85" w:rsidP="004746F7">
      <w:pPr>
        <w:spacing w:before="120" w:after="120" w:line="240" w:lineRule="auto"/>
        <w:ind w:firstLine="709"/>
        <w:jc w:val="both"/>
        <w:rPr>
          <w:szCs w:val="28"/>
        </w:rPr>
      </w:pPr>
      <w:r w:rsidRPr="00560D6A">
        <w:rPr>
          <w:szCs w:val="28"/>
        </w:rPr>
        <w:t>- Chương VII - Thành lập, quản lý và sử dụng Quỹ thi đua, khen thưởng, gồm 06 điều, (từ Điều 47 đến Điều 53).</w:t>
      </w:r>
    </w:p>
    <w:p w:rsidR="00835A85" w:rsidRPr="00560D6A" w:rsidRDefault="00835A85" w:rsidP="004746F7">
      <w:pPr>
        <w:spacing w:before="120" w:after="120" w:line="240" w:lineRule="auto"/>
        <w:ind w:firstLine="709"/>
        <w:jc w:val="both"/>
        <w:rPr>
          <w:szCs w:val="28"/>
        </w:rPr>
      </w:pPr>
      <w:r w:rsidRPr="00560D6A">
        <w:rPr>
          <w:szCs w:val="28"/>
        </w:rPr>
        <w:t>- Chương VIII - Điều khoản thi hành, gồm 01 điều,</w:t>
      </w:r>
      <w:r w:rsidR="00024ACB" w:rsidRPr="00560D6A">
        <w:rPr>
          <w:szCs w:val="28"/>
        </w:rPr>
        <w:t xml:space="preserve"> (</w:t>
      </w:r>
      <w:r w:rsidRPr="00560D6A">
        <w:rPr>
          <w:szCs w:val="28"/>
        </w:rPr>
        <w:t xml:space="preserve">Điều </w:t>
      </w:r>
      <w:r w:rsidR="00024ACB" w:rsidRPr="00560D6A">
        <w:rPr>
          <w:szCs w:val="28"/>
        </w:rPr>
        <w:t>54</w:t>
      </w:r>
      <w:r w:rsidRPr="00560D6A">
        <w:rPr>
          <w:szCs w:val="28"/>
        </w:rPr>
        <w:t>).</w:t>
      </w:r>
    </w:p>
    <w:p w:rsidR="009F1B8D" w:rsidRPr="00560D6A" w:rsidRDefault="009F1B8D" w:rsidP="004746F7">
      <w:pPr>
        <w:pStyle w:val="Heading1"/>
        <w:spacing w:after="120" w:line="240" w:lineRule="auto"/>
        <w:rPr>
          <w:color w:val="auto"/>
        </w:rPr>
      </w:pPr>
      <w:r w:rsidRPr="00560D6A">
        <w:rPr>
          <w:color w:val="auto"/>
        </w:rPr>
        <w:lastRenderedPageBreak/>
        <w:t xml:space="preserve">2. Nội dung cơ bản của dự thảo </w:t>
      </w:r>
      <w:r w:rsidR="00F9760F" w:rsidRPr="00560D6A">
        <w:rPr>
          <w:color w:val="auto"/>
        </w:rPr>
        <w:t>Quy</w:t>
      </w:r>
      <w:r w:rsidRPr="00560D6A">
        <w:rPr>
          <w:color w:val="auto"/>
        </w:rPr>
        <w:t xml:space="preserve"> định</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1" w:name="chuong_1_name"/>
      <w:r w:rsidRPr="00560D6A">
        <w:rPr>
          <w:rFonts w:eastAsia="Times New Roman" w:cs="Times New Roman"/>
          <w:bCs/>
          <w:szCs w:val="28"/>
          <w:lang w:val="vi-VN"/>
        </w:rPr>
        <w:t>Chương I - Những quy định chung</w:t>
      </w:r>
      <w:bookmarkEnd w:id="1"/>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2" w:name="dieu_1_1"/>
      <w:r w:rsidRPr="00560D6A">
        <w:rPr>
          <w:rFonts w:eastAsia="Times New Roman" w:cs="Times New Roman"/>
          <w:bCs/>
          <w:szCs w:val="28"/>
          <w:lang w:val="vi-VN"/>
        </w:rPr>
        <w:t>Điều 1. Phạm vi điều chỉnh</w:t>
      </w:r>
      <w:bookmarkEnd w:id="2"/>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3" w:name="dieu_2_1"/>
      <w:r w:rsidRPr="00560D6A">
        <w:rPr>
          <w:rFonts w:eastAsia="Times New Roman" w:cs="Times New Roman"/>
          <w:bCs/>
          <w:szCs w:val="28"/>
          <w:lang w:val="vi-VN"/>
        </w:rPr>
        <w:t>Điều 2. Đối tượng áp dụng</w:t>
      </w:r>
      <w:bookmarkEnd w:id="3"/>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 w:name="dieu_3"/>
      <w:r w:rsidRPr="00560D6A">
        <w:rPr>
          <w:rFonts w:eastAsia="Times New Roman" w:cs="Times New Roman"/>
          <w:bCs/>
          <w:szCs w:val="28"/>
          <w:lang w:val="vi-VN"/>
        </w:rPr>
        <w:t>Điều 3. Nguyên tắc thi đua, khen thưởng</w:t>
      </w:r>
      <w:bookmarkEnd w:id="4"/>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5" w:name="dieu_4"/>
      <w:r w:rsidRPr="00560D6A">
        <w:rPr>
          <w:rFonts w:eastAsia="Times New Roman" w:cs="Times New Roman"/>
          <w:bCs/>
          <w:szCs w:val="28"/>
          <w:lang w:val="vi-VN"/>
        </w:rPr>
        <w:t>Điều 4. Căn cứ xét thi đua, khen thưởng</w:t>
      </w:r>
      <w:bookmarkEnd w:id="5"/>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6" w:name="dieu_5"/>
      <w:r w:rsidRPr="00560D6A">
        <w:rPr>
          <w:rFonts w:eastAsia="Times New Roman" w:cs="Times New Roman"/>
          <w:bCs/>
          <w:szCs w:val="28"/>
          <w:lang w:val="vi-VN"/>
        </w:rPr>
        <w:t>Điều 5. Quy định chung về khen thưởng</w:t>
      </w:r>
      <w:bookmarkEnd w:id="6"/>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7" w:name="dieu_6"/>
      <w:r w:rsidRPr="00560D6A">
        <w:rPr>
          <w:rFonts w:eastAsia="Times New Roman" w:cs="Times New Roman"/>
          <w:bCs/>
          <w:szCs w:val="28"/>
          <w:lang w:val="vi-VN"/>
        </w:rPr>
        <w:t>Điều 6. Về công nhận phạm vi ảnh hưởng, hiệu quả áp dụng của sáng kiến, đề tài nghiên cứu khoa học để làm căn cứ xét, tặng danh hiệu thi đua, hình thức khen thưởng</w:t>
      </w:r>
      <w:bookmarkEnd w:id="7"/>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8" w:name="dieu_7"/>
      <w:r w:rsidRPr="00560D6A">
        <w:rPr>
          <w:rFonts w:eastAsia="Times New Roman" w:cs="Times New Roman"/>
          <w:bCs/>
          <w:szCs w:val="28"/>
          <w:lang w:val="vi-VN"/>
        </w:rPr>
        <w:t>Điều 7. Nghiêm cấm các hành vi</w:t>
      </w:r>
      <w:bookmarkEnd w:id="8"/>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bCs/>
          <w:szCs w:val="28"/>
          <w:lang w:val="vi-VN"/>
        </w:rPr>
      </w:pPr>
      <w:bookmarkStart w:id="9" w:name="chuong_2"/>
      <w:r w:rsidRPr="00560D6A">
        <w:rPr>
          <w:rFonts w:eastAsia="Times New Roman" w:cs="Times New Roman"/>
          <w:bCs/>
          <w:szCs w:val="28"/>
          <w:lang w:val="vi-VN"/>
        </w:rPr>
        <w:t>Chương II</w:t>
      </w:r>
      <w:bookmarkEnd w:id="9"/>
      <w:r w:rsidRPr="00560D6A">
        <w:rPr>
          <w:rFonts w:eastAsia="Times New Roman" w:cs="Times New Roman"/>
          <w:bCs/>
          <w:szCs w:val="28"/>
        </w:rPr>
        <w:t xml:space="preserve"> - </w:t>
      </w:r>
      <w:bookmarkStart w:id="10" w:name="chuong_2_name"/>
      <w:r w:rsidRPr="00560D6A">
        <w:rPr>
          <w:rFonts w:eastAsia="Times New Roman" w:cs="Times New Roman"/>
          <w:bCs/>
          <w:szCs w:val="28"/>
          <w:lang w:val="vi-VN"/>
        </w:rPr>
        <w:t>Thi đua và danh hiệu thi đua</w:t>
      </w:r>
      <w:bookmarkEnd w:id="10"/>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11" w:name="muc_1"/>
      <w:r w:rsidRPr="00560D6A">
        <w:rPr>
          <w:rFonts w:eastAsia="Times New Roman" w:cs="Times New Roman"/>
          <w:bCs/>
          <w:szCs w:val="28"/>
          <w:lang w:val="vi-VN"/>
        </w:rPr>
        <w:t>Mục 1. Hình thức và nội dung thi đua</w:t>
      </w:r>
      <w:bookmarkEnd w:id="11"/>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2" w:name="dieu_8"/>
      <w:r w:rsidRPr="00560D6A">
        <w:rPr>
          <w:rFonts w:eastAsia="Times New Roman" w:cs="Times New Roman"/>
          <w:bCs/>
          <w:szCs w:val="28"/>
          <w:lang w:val="vi-VN"/>
        </w:rPr>
        <w:t>Điều 8. Hình thức tổ chức thi đua</w:t>
      </w:r>
      <w:bookmarkEnd w:id="12"/>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3" w:name="dieu_9"/>
      <w:r w:rsidRPr="00560D6A">
        <w:rPr>
          <w:rFonts w:eastAsia="Times New Roman" w:cs="Times New Roman"/>
          <w:bCs/>
          <w:szCs w:val="28"/>
          <w:lang w:val="vi-VN"/>
        </w:rPr>
        <w:t>Điều 9. Nội dung tổ chức phong trào thi đua</w:t>
      </w:r>
      <w:bookmarkEnd w:id="13"/>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4" w:name="dieu_10"/>
      <w:r w:rsidRPr="00560D6A">
        <w:rPr>
          <w:rFonts w:eastAsia="Times New Roman" w:cs="Times New Roman"/>
          <w:bCs/>
          <w:szCs w:val="28"/>
          <w:lang w:val="vi-VN"/>
        </w:rPr>
        <w:t xml:space="preserve">Điều 10. Trách nhiệm của </w:t>
      </w:r>
      <w:r w:rsidRPr="00560D6A">
        <w:rPr>
          <w:rFonts w:eastAsia="Times New Roman" w:cs="Times New Roman"/>
          <w:bCs/>
          <w:szCs w:val="28"/>
        </w:rPr>
        <w:t>cơ quan, tổ chức, đơn vị</w:t>
      </w:r>
      <w:r w:rsidRPr="00560D6A">
        <w:rPr>
          <w:rFonts w:eastAsia="Times New Roman" w:cs="Times New Roman"/>
          <w:bCs/>
          <w:szCs w:val="28"/>
          <w:lang w:val="vi-VN"/>
        </w:rPr>
        <w:t xml:space="preserve"> trong triển khai tổ chức phong trào thi đua</w:t>
      </w:r>
      <w:bookmarkEnd w:id="14"/>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bCs/>
          <w:szCs w:val="28"/>
          <w:lang w:val="vi-VN"/>
        </w:rPr>
      </w:pPr>
      <w:bookmarkStart w:id="15" w:name="muc_2"/>
      <w:r w:rsidRPr="00560D6A">
        <w:rPr>
          <w:rFonts w:eastAsia="Times New Roman" w:cs="Times New Roman"/>
          <w:bCs/>
          <w:szCs w:val="28"/>
          <w:lang w:val="vi-VN"/>
        </w:rPr>
        <w:t>Mục 2. Danh hiệu thi đua và tiêu chuẩn</w:t>
      </w:r>
      <w:r w:rsidRPr="00560D6A">
        <w:rPr>
          <w:rFonts w:eastAsia="Times New Roman" w:cs="Times New Roman"/>
          <w:bCs/>
          <w:szCs w:val="28"/>
        </w:rPr>
        <w:t xml:space="preserve"> </w:t>
      </w:r>
      <w:r w:rsidRPr="00560D6A">
        <w:rPr>
          <w:rFonts w:eastAsia="Times New Roman" w:cs="Times New Roman"/>
          <w:bCs/>
          <w:szCs w:val="28"/>
          <w:lang w:val="vi-VN"/>
        </w:rPr>
        <w:t>danh hiệu thi đua</w:t>
      </w:r>
      <w:bookmarkEnd w:id="15"/>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6" w:name="dieu_13"/>
      <w:r w:rsidRPr="00560D6A">
        <w:rPr>
          <w:rFonts w:eastAsia="Times New Roman" w:cs="Times New Roman"/>
          <w:bCs/>
          <w:szCs w:val="28"/>
          <w:lang w:val="vi-VN"/>
        </w:rPr>
        <w:t>Điều 1</w:t>
      </w:r>
      <w:r w:rsidRPr="00560D6A">
        <w:rPr>
          <w:rFonts w:eastAsia="Times New Roman" w:cs="Times New Roman"/>
          <w:bCs/>
          <w:szCs w:val="28"/>
        </w:rPr>
        <w:t>1</w:t>
      </w:r>
      <w:r w:rsidRPr="00560D6A">
        <w:rPr>
          <w:rFonts w:eastAsia="Times New Roman" w:cs="Times New Roman"/>
          <w:bCs/>
          <w:szCs w:val="28"/>
          <w:lang w:val="vi-VN"/>
        </w:rPr>
        <w:t>. Các danh hiệu thi đua</w:t>
      </w:r>
      <w:bookmarkEnd w:id="16"/>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7" w:name="dieu_14"/>
      <w:r w:rsidRPr="00560D6A">
        <w:rPr>
          <w:rFonts w:eastAsia="Times New Roman" w:cs="Times New Roman"/>
          <w:bCs/>
          <w:szCs w:val="28"/>
          <w:lang w:val="vi-VN"/>
        </w:rPr>
        <w:t>Điều 1</w:t>
      </w:r>
      <w:r w:rsidRPr="00560D6A">
        <w:rPr>
          <w:rFonts w:eastAsia="Times New Roman" w:cs="Times New Roman"/>
          <w:bCs/>
          <w:szCs w:val="28"/>
        </w:rPr>
        <w:t>2</w:t>
      </w:r>
      <w:r w:rsidRPr="00560D6A">
        <w:rPr>
          <w:rFonts w:eastAsia="Times New Roman" w:cs="Times New Roman"/>
          <w:bCs/>
          <w:szCs w:val="28"/>
          <w:lang w:val="vi-VN"/>
        </w:rPr>
        <w:t>. Danh hiệu “Lao động tiên tiến”</w:t>
      </w:r>
      <w:bookmarkEnd w:id="17"/>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8" w:name="dieu_15"/>
      <w:r w:rsidRPr="00560D6A">
        <w:rPr>
          <w:rFonts w:eastAsia="Times New Roman" w:cs="Times New Roman"/>
          <w:bCs/>
          <w:szCs w:val="28"/>
          <w:lang w:val="vi-VN"/>
        </w:rPr>
        <w:t>Điều 1</w:t>
      </w:r>
      <w:r w:rsidRPr="00560D6A">
        <w:rPr>
          <w:rFonts w:eastAsia="Times New Roman" w:cs="Times New Roman"/>
          <w:bCs/>
          <w:szCs w:val="28"/>
        </w:rPr>
        <w:t>3</w:t>
      </w:r>
      <w:r w:rsidRPr="00560D6A">
        <w:rPr>
          <w:rFonts w:eastAsia="Times New Roman" w:cs="Times New Roman"/>
          <w:bCs/>
          <w:szCs w:val="28"/>
          <w:lang w:val="vi-VN"/>
        </w:rPr>
        <w:t>. Danh hiệu “Chiến sĩ thi đua cơ sở”</w:t>
      </w:r>
      <w:bookmarkEnd w:id="18"/>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19" w:name="dieu_16"/>
      <w:r w:rsidRPr="00560D6A">
        <w:rPr>
          <w:rFonts w:eastAsia="Times New Roman" w:cs="Times New Roman"/>
          <w:bCs/>
          <w:szCs w:val="28"/>
          <w:lang w:val="vi-VN"/>
        </w:rPr>
        <w:t>Điều 1</w:t>
      </w:r>
      <w:r w:rsidRPr="00560D6A">
        <w:rPr>
          <w:rFonts w:eastAsia="Times New Roman" w:cs="Times New Roman"/>
          <w:bCs/>
          <w:szCs w:val="28"/>
        </w:rPr>
        <w:t>4</w:t>
      </w:r>
      <w:r w:rsidRPr="00560D6A">
        <w:rPr>
          <w:rFonts w:eastAsia="Times New Roman" w:cs="Times New Roman"/>
          <w:bCs/>
          <w:szCs w:val="28"/>
          <w:lang w:val="vi-VN"/>
        </w:rPr>
        <w:t>. Danh hiệu “Chiến sỹ thi đua cấp tỉnh”</w:t>
      </w:r>
      <w:bookmarkEnd w:id="19"/>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20" w:name="dieu_17"/>
      <w:r w:rsidRPr="00560D6A">
        <w:rPr>
          <w:rFonts w:eastAsia="Times New Roman" w:cs="Times New Roman"/>
          <w:bCs/>
          <w:szCs w:val="28"/>
          <w:lang w:val="vi-VN"/>
        </w:rPr>
        <w:t>Điều 1</w:t>
      </w:r>
      <w:r w:rsidRPr="00560D6A">
        <w:rPr>
          <w:rFonts w:eastAsia="Times New Roman" w:cs="Times New Roman"/>
          <w:bCs/>
          <w:szCs w:val="28"/>
        </w:rPr>
        <w:t>5</w:t>
      </w:r>
      <w:r w:rsidRPr="00560D6A">
        <w:rPr>
          <w:rFonts w:eastAsia="Times New Roman" w:cs="Times New Roman"/>
          <w:bCs/>
          <w:szCs w:val="28"/>
          <w:lang w:val="vi-VN"/>
        </w:rPr>
        <w:t>. Danh hiệu “Chiến sỹ thi đua toàn quốc”</w:t>
      </w:r>
      <w:bookmarkEnd w:id="20"/>
      <w:r w:rsidRPr="00560D6A">
        <w:rPr>
          <w:rFonts w:eastAsia="Times New Roman" w:cs="Times New Roman"/>
          <w:bCs/>
          <w:szCs w:val="28"/>
        </w:rPr>
        <w:t xml:space="preserve"> </w:t>
      </w:r>
    </w:p>
    <w:p w:rsidR="00592255" w:rsidRPr="00560D6A" w:rsidRDefault="00592255" w:rsidP="004746F7">
      <w:pPr>
        <w:spacing w:before="120" w:after="120" w:line="240" w:lineRule="auto"/>
        <w:ind w:firstLine="720"/>
        <w:jc w:val="both"/>
        <w:rPr>
          <w:rFonts w:eastAsia="Times New Roman" w:cs="Times New Roman"/>
          <w:szCs w:val="28"/>
        </w:rPr>
      </w:pPr>
      <w:bookmarkStart w:id="21" w:name="dieu_18"/>
      <w:r w:rsidRPr="00560D6A">
        <w:rPr>
          <w:rFonts w:eastAsia="Times New Roman" w:cs="Times New Roman"/>
          <w:szCs w:val="28"/>
          <w:lang w:val="vi-VN"/>
        </w:rPr>
        <w:t xml:space="preserve">Điều </w:t>
      </w:r>
      <w:r w:rsidRPr="00560D6A">
        <w:rPr>
          <w:rFonts w:eastAsia="Times New Roman" w:cs="Times New Roman"/>
          <w:szCs w:val="28"/>
        </w:rPr>
        <w:t>16</w:t>
      </w:r>
      <w:r w:rsidRPr="00560D6A">
        <w:rPr>
          <w:rFonts w:eastAsia="Times New Roman" w:cs="Times New Roman"/>
          <w:szCs w:val="28"/>
          <w:lang w:val="vi-VN"/>
        </w:rPr>
        <w:t>. Danh hiệu thôn, tổ dân phố văn hóa</w:t>
      </w:r>
      <w:r w:rsidRPr="00560D6A">
        <w:rPr>
          <w:rFonts w:eastAsia="Times New Roman" w:cs="Times New Roman"/>
          <w:szCs w:val="28"/>
        </w:rPr>
        <w:t xml:space="preserve"> </w:t>
      </w:r>
    </w:p>
    <w:p w:rsidR="00592255" w:rsidRPr="00560D6A" w:rsidRDefault="00592255" w:rsidP="004746F7">
      <w:pPr>
        <w:spacing w:before="120" w:after="120" w:line="240" w:lineRule="auto"/>
        <w:ind w:firstLine="720"/>
        <w:jc w:val="both"/>
        <w:rPr>
          <w:i/>
          <w:szCs w:val="28"/>
        </w:rPr>
      </w:pPr>
      <w:r w:rsidRPr="00560D6A">
        <w:rPr>
          <w:rFonts w:eastAsia="Times New Roman" w:cs="Times New Roman"/>
          <w:bCs/>
          <w:szCs w:val="28"/>
          <w:lang w:val="vi-VN"/>
        </w:rPr>
        <w:t xml:space="preserve">Điều </w:t>
      </w:r>
      <w:r w:rsidRPr="00560D6A">
        <w:rPr>
          <w:rFonts w:eastAsia="Times New Roman" w:cs="Times New Roman"/>
          <w:bCs/>
          <w:szCs w:val="28"/>
        </w:rPr>
        <w:t>17</w:t>
      </w:r>
      <w:r w:rsidRPr="00560D6A">
        <w:rPr>
          <w:rFonts w:eastAsia="Times New Roman" w:cs="Times New Roman"/>
          <w:bCs/>
          <w:szCs w:val="28"/>
          <w:lang w:val="vi-VN"/>
        </w:rPr>
        <w:t xml:space="preserve">. </w:t>
      </w:r>
      <w:r w:rsidRPr="00560D6A">
        <w:rPr>
          <w:rFonts w:eastAsia="Times New Roman" w:cs="Times New Roman"/>
          <w:szCs w:val="28"/>
          <w:lang w:val="vi-VN"/>
        </w:rPr>
        <w:t>Danh hiệu xã, phường, thị trấn tiêu biểu</w:t>
      </w:r>
      <w:r w:rsidRPr="00560D6A">
        <w:rPr>
          <w:rFonts w:eastAsia="Times New Roman" w:cs="Times New Roman"/>
          <w:szCs w:val="28"/>
        </w:rPr>
        <w:t xml:space="preserve"> </w:t>
      </w:r>
    </w:p>
    <w:p w:rsidR="00592255" w:rsidRPr="00560D6A" w:rsidRDefault="00592255" w:rsidP="004746F7">
      <w:pPr>
        <w:spacing w:before="120" w:after="120" w:line="240" w:lineRule="auto"/>
        <w:ind w:firstLine="720"/>
        <w:jc w:val="both"/>
        <w:rPr>
          <w:szCs w:val="28"/>
        </w:rPr>
      </w:pPr>
      <w:r w:rsidRPr="00560D6A">
        <w:rPr>
          <w:rFonts w:eastAsia="Times New Roman" w:cs="Times New Roman"/>
          <w:szCs w:val="28"/>
          <w:lang w:val="vi-VN"/>
        </w:rPr>
        <w:t xml:space="preserve">Điều </w:t>
      </w:r>
      <w:r w:rsidRPr="00560D6A">
        <w:rPr>
          <w:rFonts w:eastAsia="Times New Roman" w:cs="Times New Roman"/>
          <w:szCs w:val="28"/>
        </w:rPr>
        <w:t>18</w:t>
      </w:r>
      <w:r w:rsidRPr="00560D6A">
        <w:rPr>
          <w:rFonts w:eastAsia="Times New Roman" w:cs="Times New Roman"/>
          <w:szCs w:val="28"/>
          <w:lang w:val="vi-VN"/>
        </w:rPr>
        <w:t>. Danh hiệu “Gia đình văn hóa”</w:t>
      </w:r>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 xml:space="preserve">Điều </w:t>
      </w:r>
      <w:r w:rsidRPr="00560D6A">
        <w:rPr>
          <w:rFonts w:eastAsia="Times New Roman" w:cs="Times New Roman"/>
          <w:bCs/>
          <w:szCs w:val="28"/>
        </w:rPr>
        <w:t>19</w:t>
      </w:r>
      <w:r w:rsidRPr="00560D6A">
        <w:rPr>
          <w:rFonts w:eastAsia="Times New Roman" w:cs="Times New Roman"/>
          <w:bCs/>
          <w:szCs w:val="28"/>
          <w:lang w:val="vi-VN"/>
        </w:rPr>
        <w:t xml:space="preserve">. </w:t>
      </w:r>
      <w:r w:rsidRPr="00560D6A">
        <w:rPr>
          <w:rFonts w:eastAsia="Times New Roman" w:cs="Times New Roman"/>
          <w:bCs/>
          <w:szCs w:val="28"/>
        </w:rPr>
        <w:t>D</w:t>
      </w:r>
      <w:r w:rsidRPr="00560D6A">
        <w:rPr>
          <w:rFonts w:eastAsia="Times New Roman" w:cs="Times New Roman"/>
          <w:bCs/>
          <w:szCs w:val="28"/>
          <w:lang w:val="vi-VN"/>
        </w:rPr>
        <w:t>anh hiệu “Tập thể lao động tiên tiến”</w:t>
      </w:r>
      <w:bookmarkEnd w:id="21"/>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22" w:name="dieu_19"/>
      <w:r w:rsidRPr="00560D6A">
        <w:rPr>
          <w:rFonts w:eastAsia="Times New Roman" w:cs="Times New Roman"/>
          <w:bCs/>
          <w:szCs w:val="28"/>
          <w:lang w:val="vi-VN"/>
        </w:rPr>
        <w:t xml:space="preserve">Điều </w:t>
      </w:r>
      <w:r w:rsidRPr="00560D6A">
        <w:rPr>
          <w:rFonts w:eastAsia="Times New Roman" w:cs="Times New Roman"/>
          <w:bCs/>
          <w:szCs w:val="28"/>
        </w:rPr>
        <w:t>20</w:t>
      </w:r>
      <w:r w:rsidRPr="00560D6A">
        <w:rPr>
          <w:rFonts w:eastAsia="Times New Roman" w:cs="Times New Roman"/>
          <w:bCs/>
          <w:szCs w:val="28"/>
          <w:lang w:val="vi-VN"/>
        </w:rPr>
        <w:t>: Danh hiệu “Tập thể Lao động xuất sắc”</w:t>
      </w:r>
      <w:bookmarkEnd w:id="22"/>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23" w:name="dieu_20"/>
      <w:r w:rsidRPr="00560D6A">
        <w:rPr>
          <w:rFonts w:eastAsia="Times New Roman" w:cs="Times New Roman"/>
          <w:bCs/>
          <w:szCs w:val="28"/>
          <w:lang w:val="vi-VN"/>
        </w:rPr>
        <w:t>Điều 2</w:t>
      </w:r>
      <w:r w:rsidRPr="00560D6A">
        <w:rPr>
          <w:rFonts w:eastAsia="Times New Roman" w:cs="Times New Roman"/>
          <w:bCs/>
          <w:szCs w:val="28"/>
        </w:rPr>
        <w:t>1</w:t>
      </w:r>
      <w:r w:rsidRPr="00560D6A">
        <w:rPr>
          <w:rFonts w:eastAsia="Times New Roman" w:cs="Times New Roman"/>
          <w:bCs/>
          <w:szCs w:val="28"/>
          <w:lang w:val="vi-VN"/>
        </w:rPr>
        <w:t>. Danh hiệu “Cờ thi đua của UBND tỉnh”</w:t>
      </w:r>
      <w:bookmarkEnd w:id="23"/>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24" w:name="dieu_21"/>
      <w:r w:rsidRPr="00560D6A">
        <w:rPr>
          <w:rFonts w:eastAsia="Times New Roman" w:cs="Times New Roman"/>
          <w:bCs/>
          <w:szCs w:val="28"/>
          <w:lang w:val="vi-VN"/>
        </w:rPr>
        <w:t>Điều 2</w:t>
      </w:r>
      <w:r w:rsidRPr="00560D6A">
        <w:rPr>
          <w:rFonts w:eastAsia="Times New Roman" w:cs="Times New Roman"/>
          <w:bCs/>
          <w:szCs w:val="28"/>
        </w:rPr>
        <w:t>2</w:t>
      </w:r>
      <w:r w:rsidRPr="00560D6A">
        <w:rPr>
          <w:rFonts w:eastAsia="Times New Roman" w:cs="Times New Roman"/>
          <w:bCs/>
          <w:szCs w:val="28"/>
          <w:lang w:val="vi-VN"/>
        </w:rPr>
        <w:t>. Danh hiệu “Cờ thi đua của Chính phủ”</w:t>
      </w:r>
      <w:bookmarkEnd w:id="24"/>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25" w:name="chuong_3"/>
      <w:r w:rsidRPr="00560D6A">
        <w:rPr>
          <w:rFonts w:eastAsia="Times New Roman" w:cs="Times New Roman"/>
          <w:bCs/>
          <w:szCs w:val="28"/>
          <w:lang w:val="vi-VN"/>
        </w:rPr>
        <w:t>Chương II</w:t>
      </w:r>
      <w:bookmarkStart w:id="26" w:name="chuong_3_name"/>
      <w:bookmarkEnd w:id="25"/>
      <w:r w:rsidRPr="00560D6A">
        <w:rPr>
          <w:rFonts w:eastAsia="Times New Roman" w:cs="Times New Roman"/>
          <w:bCs/>
          <w:szCs w:val="28"/>
          <w:lang w:val="vi-VN"/>
        </w:rPr>
        <w:t xml:space="preserve">I - </w:t>
      </w:r>
      <w:r w:rsidRPr="00560D6A">
        <w:rPr>
          <w:rFonts w:eastAsia="Times New Roman" w:cs="Times New Roman"/>
          <w:bCs/>
          <w:szCs w:val="28"/>
        </w:rPr>
        <w:t>H</w:t>
      </w:r>
      <w:r w:rsidRPr="00560D6A">
        <w:rPr>
          <w:rFonts w:eastAsia="Times New Roman" w:cs="Times New Roman"/>
          <w:bCs/>
          <w:szCs w:val="28"/>
          <w:lang w:val="vi-VN"/>
        </w:rPr>
        <w:t>ình thức, đối tượng và tiêu chuẩn khen thưởng</w:t>
      </w:r>
      <w:bookmarkEnd w:id="26"/>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27" w:name="muc_1_1"/>
      <w:r w:rsidRPr="00560D6A">
        <w:rPr>
          <w:rFonts w:eastAsia="Times New Roman" w:cs="Times New Roman"/>
          <w:bCs/>
          <w:szCs w:val="28"/>
          <w:lang w:val="vi-VN"/>
        </w:rPr>
        <w:lastRenderedPageBreak/>
        <w:t>Mục 1. Loại hình khen thưởng</w:t>
      </w:r>
      <w:bookmarkEnd w:id="27"/>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28" w:name="dieu_24"/>
      <w:r w:rsidRPr="00560D6A">
        <w:rPr>
          <w:rFonts w:eastAsia="Times New Roman" w:cs="Times New Roman"/>
          <w:bCs/>
          <w:szCs w:val="28"/>
          <w:lang w:val="vi-VN"/>
        </w:rPr>
        <w:t>Điều 2</w:t>
      </w:r>
      <w:r w:rsidRPr="00560D6A">
        <w:rPr>
          <w:rFonts w:eastAsia="Times New Roman" w:cs="Times New Roman"/>
          <w:bCs/>
          <w:szCs w:val="28"/>
        </w:rPr>
        <w:t>3</w:t>
      </w:r>
      <w:r w:rsidRPr="00560D6A">
        <w:rPr>
          <w:rFonts w:eastAsia="Times New Roman" w:cs="Times New Roman"/>
          <w:bCs/>
          <w:szCs w:val="28"/>
          <w:lang w:val="vi-VN"/>
        </w:rPr>
        <w:t>. Các loại hình khen thưởng</w:t>
      </w:r>
      <w:bookmarkEnd w:id="28"/>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bCs/>
          <w:szCs w:val="28"/>
        </w:rPr>
      </w:pPr>
      <w:bookmarkStart w:id="29" w:name="muc_2_1"/>
      <w:r w:rsidRPr="00560D6A">
        <w:rPr>
          <w:rFonts w:eastAsia="Times New Roman" w:cs="Times New Roman"/>
          <w:bCs/>
          <w:szCs w:val="28"/>
          <w:lang w:val="vi-VN"/>
        </w:rPr>
        <w:t xml:space="preserve">Mục 2. </w:t>
      </w:r>
      <w:r w:rsidRPr="00560D6A">
        <w:rPr>
          <w:rFonts w:eastAsia="Times New Roman" w:cs="Times New Roman"/>
          <w:bCs/>
          <w:szCs w:val="28"/>
        </w:rPr>
        <w:t xml:space="preserve">Đối tượng, tiêu chuẩn tặng </w:t>
      </w:r>
      <w:r w:rsidRPr="00560D6A">
        <w:rPr>
          <w:rFonts w:eastAsia="Times New Roman" w:cs="Times New Roman"/>
          <w:bCs/>
          <w:szCs w:val="28"/>
          <w:lang w:val="vi-VN"/>
        </w:rPr>
        <w:t>huân chương; danh hiệu vinh dự nhà nước; giải thưởng hồ chí minh, giải thưởng nhà nước;</w:t>
      </w:r>
      <w:r w:rsidRPr="00560D6A">
        <w:rPr>
          <w:rFonts w:eastAsia="Times New Roman" w:cs="Times New Roman"/>
          <w:bCs/>
          <w:szCs w:val="28"/>
        </w:rPr>
        <w:t xml:space="preserve"> </w:t>
      </w:r>
      <w:bookmarkEnd w:id="29"/>
      <w:r w:rsidRPr="00560D6A">
        <w:rPr>
          <w:rFonts w:eastAsia="Times New Roman" w:cs="Times New Roman"/>
          <w:bCs/>
          <w:szCs w:val="28"/>
        </w:rPr>
        <w:t>kỷ niệm chương</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30" w:name="dieu_25"/>
      <w:r w:rsidRPr="00560D6A">
        <w:rPr>
          <w:rFonts w:eastAsia="Times New Roman" w:cs="Times New Roman"/>
          <w:bCs/>
          <w:szCs w:val="28"/>
          <w:lang w:val="vi-VN"/>
        </w:rPr>
        <w:t>Điều 2</w:t>
      </w:r>
      <w:r w:rsidRPr="00560D6A">
        <w:rPr>
          <w:rFonts w:eastAsia="Times New Roman" w:cs="Times New Roman"/>
          <w:bCs/>
          <w:szCs w:val="28"/>
        </w:rPr>
        <w:t>4</w:t>
      </w:r>
      <w:r w:rsidRPr="00560D6A">
        <w:rPr>
          <w:rFonts w:eastAsia="Times New Roman" w:cs="Times New Roman"/>
          <w:bCs/>
          <w:szCs w:val="28"/>
          <w:lang w:val="vi-VN"/>
        </w:rPr>
        <w:t>. Huân chương</w:t>
      </w:r>
      <w:bookmarkEnd w:id="30"/>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31" w:name="dieu_26"/>
      <w:r w:rsidRPr="00560D6A">
        <w:rPr>
          <w:rFonts w:eastAsia="Times New Roman" w:cs="Times New Roman"/>
          <w:bCs/>
          <w:szCs w:val="28"/>
          <w:lang w:val="vi-VN"/>
        </w:rPr>
        <w:t>Điều 2</w:t>
      </w:r>
      <w:r w:rsidRPr="00560D6A">
        <w:rPr>
          <w:rFonts w:eastAsia="Times New Roman" w:cs="Times New Roman"/>
          <w:bCs/>
          <w:szCs w:val="28"/>
        </w:rPr>
        <w:t>5</w:t>
      </w:r>
      <w:r w:rsidRPr="00560D6A">
        <w:rPr>
          <w:rFonts w:eastAsia="Times New Roman" w:cs="Times New Roman"/>
          <w:bCs/>
          <w:szCs w:val="28"/>
          <w:lang w:val="vi-VN"/>
        </w:rPr>
        <w:t>. Danh hiệu vinh dự nhà nước</w:t>
      </w:r>
      <w:bookmarkEnd w:id="31"/>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32" w:name="dieu_27"/>
      <w:r w:rsidRPr="00560D6A">
        <w:rPr>
          <w:rFonts w:eastAsia="Times New Roman" w:cs="Times New Roman"/>
          <w:bCs/>
          <w:szCs w:val="28"/>
          <w:lang w:val="vi-VN"/>
        </w:rPr>
        <w:t>Điều 2</w:t>
      </w:r>
      <w:r w:rsidRPr="00560D6A">
        <w:rPr>
          <w:rFonts w:eastAsia="Times New Roman" w:cs="Times New Roman"/>
          <w:bCs/>
          <w:szCs w:val="28"/>
        </w:rPr>
        <w:t>6</w:t>
      </w:r>
      <w:r w:rsidRPr="00560D6A">
        <w:rPr>
          <w:rFonts w:eastAsia="Times New Roman" w:cs="Times New Roman"/>
          <w:bCs/>
          <w:szCs w:val="28"/>
          <w:lang w:val="vi-VN"/>
        </w:rPr>
        <w:t>. Giải thưởng Hồ Chí Minh, giải thưởng Nhà nước</w:t>
      </w:r>
      <w:bookmarkEnd w:id="32"/>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33" w:name="dieu_28"/>
      <w:r w:rsidRPr="00560D6A">
        <w:rPr>
          <w:rFonts w:eastAsia="Times New Roman" w:cs="Times New Roman"/>
          <w:bCs/>
          <w:szCs w:val="28"/>
          <w:lang w:val="vi-VN"/>
        </w:rPr>
        <w:t>Điều 2</w:t>
      </w:r>
      <w:r w:rsidRPr="00560D6A">
        <w:rPr>
          <w:rFonts w:eastAsia="Times New Roman" w:cs="Times New Roman"/>
          <w:bCs/>
          <w:szCs w:val="28"/>
        </w:rPr>
        <w:t>7</w:t>
      </w:r>
      <w:r w:rsidRPr="00560D6A">
        <w:rPr>
          <w:rFonts w:eastAsia="Times New Roman" w:cs="Times New Roman"/>
          <w:bCs/>
          <w:szCs w:val="28"/>
          <w:lang w:val="vi-VN"/>
        </w:rPr>
        <w:t xml:space="preserve">. </w:t>
      </w:r>
      <w:bookmarkEnd w:id="33"/>
      <w:r w:rsidRPr="00560D6A">
        <w:rPr>
          <w:rFonts w:eastAsia="Times New Roman" w:cs="Times New Roman"/>
          <w:bCs/>
          <w:szCs w:val="28"/>
        </w:rPr>
        <w:t xml:space="preserve">Kỷ niệm chương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34" w:name="muc_3"/>
      <w:r w:rsidRPr="00560D6A">
        <w:rPr>
          <w:rFonts w:eastAsia="Times New Roman" w:cs="Times New Roman"/>
          <w:bCs/>
          <w:szCs w:val="28"/>
          <w:lang w:val="vi-VN"/>
        </w:rPr>
        <w:t xml:space="preserve">Mục 3. </w:t>
      </w:r>
      <w:r w:rsidRPr="00560D6A">
        <w:rPr>
          <w:rFonts w:eastAsia="Times New Roman" w:cs="Times New Roman"/>
          <w:bCs/>
          <w:szCs w:val="28"/>
        </w:rPr>
        <w:t xml:space="preserve">Đối tượng, tiêu chuẩn </w:t>
      </w:r>
      <w:r w:rsidRPr="00560D6A">
        <w:rPr>
          <w:rFonts w:eastAsia="Times New Roman" w:cs="Times New Roman"/>
          <w:bCs/>
          <w:szCs w:val="28"/>
          <w:lang w:val="vi-VN"/>
        </w:rPr>
        <w:t>bằng khen, giấy khen</w:t>
      </w:r>
      <w:bookmarkEnd w:id="34"/>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35" w:name="dieu_29"/>
      <w:r w:rsidRPr="00560D6A">
        <w:rPr>
          <w:rFonts w:eastAsia="Times New Roman" w:cs="Times New Roman"/>
          <w:bCs/>
          <w:szCs w:val="28"/>
          <w:lang w:val="vi-VN"/>
        </w:rPr>
        <w:t xml:space="preserve">Điều </w:t>
      </w:r>
      <w:r w:rsidRPr="00560D6A">
        <w:rPr>
          <w:rFonts w:eastAsia="Times New Roman" w:cs="Times New Roman"/>
          <w:bCs/>
          <w:szCs w:val="28"/>
        </w:rPr>
        <w:t>28</w:t>
      </w:r>
      <w:r w:rsidRPr="00560D6A">
        <w:rPr>
          <w:rFonts w:eastAsia="Times New Roman" w:cs="Times New Roman"/>
          <w:bCs/>
          <w:szCs w:val="28"/>
          <w:lang w:val="vi-VN"/>
        </w:rPr>
        <w:t>. Bằng khen của Thủ tướng Chính phủ</w:t>
      </w:r>
      <w:bookmarkEnd w:id="35"/>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36" w:name="dieu_30"/>
      <w:r w:rsidRPr="00560D6A">
        <w:rPr>
          <w:rFonts w:eastAsia="Times New Roman" w:cs="Times New Roman"/>
          <w:bCs/>
          <w:szCs w:val="28"/>
          <w:lang w:val="vi-VN"/>
        </w:rPr>
        <w:t xml:space="preserve">Điều </w:t>
      </w:r>
      <w:r w:rsidRPr="00560D6A">
        <w:rPr>
          <w:rFonts w:eastAsia="Times New Roman" w:cs="Times New Roman"/>
          <w:bCs/>
          <w:szCs w:val="28"/>
        </w:rPr>
        <w:t>29</w:t>
      </w:r>
      <w:r w:rsidRPr="00560D6A">
        <w:rPr>
          <w:rFonts w:eastAsia="Times New Roman" w:cs="Times New Roman"/>
          <w:bCs/>
          <w:szCs w:val="28"/>
          <w:lang w:val="vi-VN"/>
        </w:rPr>
        <w:t>. Bằng khen của Chủ tịch UBND tỉnh</w:t>
      </w:r>
      <w:bookmarkEnd w:id="36"/>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37" w:name="dieu_31"/>
      <w:r w:rsidRPr="00560D6A">
        <w:rPr>
          <w:rFonts w:eastAsia="Times New Roman" w:cs="Times New Roman"/>
          <w:bCs/>
          <w:szCs w:val="28"/>
          <w:lang w:val="vi-VN"/>
        </w:rPr>
        <w:t xml:space="preserve">Điều </w:t>
      </w:r>
      <w:r w:rsidRPr="00560D6A">
        <w:rPr>
          <w:rFonts w:eastAsia="Times New Roman" w:cs="Times New Roman"/>
          <w:bCs/>
          <w:szCs w:val="28"/>
        </w:rPr>
        <w:t>30</w:t>
      </w:r>
      <w:r w:rsidRPr="00560D6A">
        <w:rPr>
          <w:rFonts w:eastAsia="Times New Roman" w:cs="Times New Roman"/>
          <w:bCs/>
          <w:szCs w:val="28"/>
          <w:lang w:val="vi-VN"/>
        </w:rPr>
        <w:t>. Giấy khen</w:t>
      </w:r>
      <w:bookmarkEnd w:id="37"/>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38" w:name="chuong_4"/>
      <w:r w:rsidRPr="00560D6A">
        <w:rPr>
          <w:rFonts w:eastAsia="Times New Roman" w:cs="Times New Roman"/>
          <w:bCs/>
          <w:szCs w:val="28"/>
          <w:lang w:val="vi-VN"/>
        </w:rPr>
        <w:t>Chương IV</w:t>
      </w:r>
      <w:bookmarkStart w:id="39" w:name="chuong_4_name"/>
      <w:bookmarkEnd w:id="38"/>
      <w:r w:rsidR="00782BEB" w:rsidRPr="00560D6A">
        <w:rPr>
          <w:rFonts w:eastAsia="Times New Roman" w:cs="Times New Roman"/>
          <w:szCs w:val="28"/>
        </w:rPr>
        <w:t xml:space="preserve"> - T</w:t>
      </w:r>
      <w:r w:rsidR="00782BEB" w:rsidRPr="00560D6A">
        <w:rPr>
          <w:rFonts w:eastAsia="Times New Roman" w:cs="Times New Roman"/>
          <w:bCs/>
          <w:szCs w:val="28"/>
          <w:lang w:val="vi-VN"/>
        </w:rPr>
        <w:t>hẩm quyền quyết định, trao tặng; thủ tục, hồ sơ xét danh hiệu thi đua và khen thưởng</w:t>
      </w:r>
      <w:bookmarkEnd w:id="39"/>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40" w:name="muc_1_2"/>
      <w:r w:rsidRPr="00560D6A">
        <w:rPr>
          <w:rFonts w:eastAsia="Times New Roman" w:cs="Times New Roman"/>
          <w:bCs/>
          <w:szCs w:val="28"/>
          <w:lang w:val="vi-VN"/>
        </w:rPr>
        <w:t xml:space="preserve">Mục 1. </w:t>
      </w:r>
      <w:r w:rsidR="00782BEB" w:rsidRPr="00560D6A">
        <w:rPr>
          <w:rFonts w:eastAsia="Times New Roman" w:cs="Times New Roman"/>
          <w:bCs/>
          <w:szCs w:val="28"/>
          <w:lang w:val="vi-VN"/>
        </w:rPr>
        <w:t>Thẩm quyền quyết định và trao tặng</w:t>
      </w:r>
      <w:bookmarkEnd w:id="40"/>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1" w:name="dieu_77"/>
      <w:bookmarkStart w:id="42" w:name="dieu_33"/>
      <w:r w:rsidRPr="00560D6A">
        <w:rPr>
          <w:rFonts w:eastAsia="Times New Roman" w:cs="Times New Roman"/>
          <w:szCs w:val="28"/>
        </w:rPr>
        <w:t>Điều 31. Thẩm quyền của Chủ tịch nước</w:t>
      </w:r>
      <w:bookmarkEnd w:id="41"/>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3" w:name="dieu_78"/>
      <w:r w:rsidRPr="00560D6A">
        <w:rPr>
          <w:rFonts w:eastAsia="Times New Roman" w:cs="Times New Roman"/>
          <w:szCs w:val="28"/>
        </w:rPr>
        <w:t>Điều 32. Thẩm quyền của Chính phủ, Thủ tướng Chính phủ</w:t>
      </w:r>
      <w:bookmarkEnd w:id="43"/>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4" w:name="dieu_79"/>
      <w:r w:rsidRPr="00560D6A">
        <w:rPr>
          <w:rFonts w:eastAsia="Times New Roman" w:cs="Times New Roman"/>
          <w:szCs w:val="28"/>
        </w:rPr>
        <w:t>Điều 33. Thẩm quyền của Chủ tịch Ủy ban nhân dân tỉnh</w:t>
      </w:r>
      <w:bookmarkEnd w:id="44"/>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5" w:name="dieu_80"/>
      <w:r w:rsidRPr="00560D6A">
        <w:rPr>
          <w:rFonts w:eastAsia="Times New Roman" w:cs="Times New Roman"/>
          <w:szCs w:val="28"/>
        </w:rPr>
        <w:t>Điều 34. Thẩm quyền của Thủ trưởng, người đứng đầu cơ quan, tổ chức, đơn vị có tư cách pháp nhân thuộc tỉnh, Ủy ban nhân dân cấp huyện, Ủy ban nhân dân cấp xã và các cơ quan, tổ chức, đơn vị khác</w:t>
      </w:r>
      <w:bookmarkEnd w:id="45"/>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6" w:name="dieu_81"/>
      <w:r w:rsidRPr="00560D6A">
        <w:rPr>
          <w:rFonts w:eastAsia="Times New Roman" w:cs="Times New Roman"/>
          <w:szCs w:val="28"/>
        </w:rPr>
        <w:t>Điều 35. Thẩm quyền của cơ quan, tổ chức, cá nhân đối với các hình thức khen thưởng khác</w:t>
      </w:r>
      <w:bookmarkEnd w:id="46"/>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szCs w:val="28"/>
        </w:rPr>
        <w:t xml:space="preserve">Điều 36. Khen thưởng cá nhân, tập thể thuộc các tổ chức tôn giáo; cơ quan dân cử; cơ quan đảng, đoàn thể; các hội ở trung ương và địa phương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47" w:name="dieu_82"/>
      <w:r w:rsidRPr="00560D6A">
        <w:rPr>
          <w:rFonts w:eastAsia="Times New Roman" w:cs="Times New Roman"/>
          <w:szCs w:val="28"/>
        </w:rPr>
        <w:t>Điều 37. Tổ chức trao tặng</w:t>
      </w:r>
      <w:bookmarkEnd w:id="47"/>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48" w:name="muc_2_2"/>
      <w:bookmarkEnd w:id="42"/>
      <w:r w:rsidRPr="00560D6A">
        <w:rPr>
          <w:rFonts w:eastAsia="Times New Roman" w:cs="Times New Roman"/>
          <w:bCs/>
          <w:szCs w:val="28"/>
          <w:lang w:val="vi-VN"/>
        </w:rPr>
        <w:t xml:space="preserve">Mục 2. </w:t>
      </w:r>
      <w:r w:rsidR="000748B4" w:rsidRPr="00560D6A">
        <w:rPr>
          <w:rFonts w:eastAsia="Times New Roman" w:cs="Times New Roman"/>
          <w:bCs/>
          <w:szCs w:val="28"/>
        </w:rPr>
        <w:t>T</w:t>
      </w:r>
      <w:r w:rsidR="000748B4" w:rsidRPr="00560D6A">
        <w:rPr>
          <w:rFonts w:eastAsia="Times New Roman" w:cs="Times New Roman"/>
          <w:bCs/>
          <w:szCs w:val="28"/>
          <w:lang w:val="vi-VN"/>
        </w:rPr>
        <w:t>hủ tục, hồ sơ đề nghị</w:t>
      </w:r>
      <w:bookmarkEnd w:id="48"/>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49" w:name="dieu_34"/>
      <w:r w:rsidRPr="00560D6A">
        <w:rPr>
          <w:rFonts w:eastAsia="Times New Roman" w:cs="Times New Roman"/>
          <w:bCs/>
          <w:szCs w:val="28"/>
          <w:lang w:val="vi-VN"/>
        </w:rPr>
        <w:t>Điều 3</w:t>
      </w:r>
      <w:r w:rsidRPr="00560D6A">
        <w:rPr>
          <w:rFonts w:eastAsia="Times New Roman" w:cs="Times New Roman"/>
          <w:bCs/>
          <w:szCs w:val="28"/>
        </w:rPr>
        <w:t>8</w:t>
      </w:r>
      <w:r w:rsidRPr="00560D6A">
        <w:rPr>
          <w:rFonts w:eastAsia="Times New Roman" w:cs="Times New Roman"/>
          <w:bCs/>
          <w:szCs w:val="28"/>
          <w:lang w:val="vi-VN"/>
        </w:rPr>
        <w:t>. Quy định chung về thủ tục, hồ sơ</w:t>
      </w:r>
      <w:bookmarkEnd w:id="49"/>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50" w:name="dieu_36"/>
      <w:r w:rsidRPr="00560D6A">
        <w:rPr>
          <w:rFonts w:eastAsia="Times New Roman" w:cs="Times New Roman"/>
          <w:bCs/>
          <w:szCs w:val="28"/>
          <w:lang w:val="vi-VN"/>
        </w:rPr>
        <w:t xml:space="preserve">Điều </w:t>
      </w:r>
      <w:r w:rsidRPr="00560D6A">
        <w:rPr>
          <w:rFonts w:eastAsia="Times New Roman" w:cs="Times New Roman"/>
          <w:bCs/>
          <w:szCs w:val="28"/>
        </w:rPr>
        <w:t>39</w:t>
      </w:r>
      <w:r w:rsidRPr="00560D6A">
        <w:rPr>
          <w:rFonts w:eastAsia="Times New Roman" w:cs="Times New Roman"/>
          <w:bCs/>
          <w:szCs w:val="28"/>
          <w:lang w:val="vi-VN"/>
        </w:rPr>
        <w:t>. Thành phần hồ sơ đề nghị khen thưởng</w:t>
      </w:r>
      <w:bookmarkEnd w:id="50"/>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 xml:space="preserve">Điều </w:t>
      </w:r>
      <w:r w:rsidRPr="00560D6A">
        <w:rPr>
          <w:rFonts w:eastAsia="Times New Roman" w:cs="Times New Roman"/>
          <w:bCs/>
          <w:szCs w:val="28"/>
        </w:rPr>
        <w:t>40</w:t>
      </w:r>
      <w:r w:rsidRPr="00560D6A">
        <w:rPr>
          <w:rFonts w:eastAsia="Times New Roman" w:cs="Times New Roman"/>
          <w:bCs/>
          <w:szCs w:val="28"/>
          <w:lang w:val="vi-VN"/>
        </w:rPr>
        <w:t xml:space="preserve">. </w:t>
      </w:r>
      <w:r w:rsidRPr="00560D6A">
        <w:rPr>
          <w:rFonts w:eastAsia="Times New Roman" w:cs="Times New Roman"/>
          <w:bCs/>
          <w:szCs w:val="28"/>
        </w:rPr>
        <w:t xml:space="preserve">Khen thưởng theo thủ tục đơn giản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51" w:name="dieu_37"/>
      <w:r w:rsidRPr="00560D6A">
        <w:rPr>
          <w:rFonts w:eastAsia="Times New Roman" w:cs="Times New Roman"/>
          <w:bCs/>
          <w:szCs w:val="28"/>
          <w:lang w:val="vi-VN"/>
        </w:rPr>
        <w:t xml:space="preserve">Điều </w:t>
      </w:r>
      <w:r w:rsidRPr="00560D6A">
        <w:rPr>
          <w:rFonts w:eastAsia="Times New Roman" w:cs="Times New Roman"/>
          <w:bCs/>
          <w:szCs w:val="28"/>
        </w:rPr>
        <w:t>41</w:t>
      </w:r>
      <w:r w:rsidRPr="00560D6A">
        <w:rPr>
          <w:rFonts w:eastAsia="Times New Roman" w:cs="Times New Roman"/>
          <w:bCs/>
          <w:szCs w:val="28"/>
          <w:lang w:val="vi-VN"/>
        </w:rPr>
        <w:t>. Thời gian nộp hồ sơ khen thưởng</w:t>
      </w:r>
      <w:bookmarkEnd w:id="51"/>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52" w:name="chuong_5"/>
      <w:r w:rsidRPr="00560D6A">
        <w:rPr>
          <w:rFonts w:eastAsia="Times New Roman" w:cs="Times New Roman"/>
          <w:bCs/>
          <w:szCs w:val="28"/>
          <w:lang w:val="vi-VN"/>
        </w:rPr>
        <w:t>Chương V</w:t>
      </w:r>
      <w:bookmarkStart w:id="53" w:name="chuong_5_name"/>
      <w:bookmarkEnd w:id="52"/>
      <w:r w:rsidR="000748B4" w:rsidRPr="00560D6A">
        <w:rPr>
          <w:rFonts w:eastAsia="Times New Roman" w:cs="Times New Roman"/>
          <w:szCs w:val="28"/>
        </w:rPr>
        <w:t xml:space="preserve"> - </w:t>
      </w:r>
      <w:r w:rsidR="000748B4" w:rsidRPr="00560D6A">
        <w:rPr>
          <w:rFonts w:eastAsia="Times New Roman" w:cs="Times New Roman"/>
          <w:bCs/>
          <w:szCs w:val="28"/>
          <w:lang w:val="vi-VN"/>
        </w:rPr>
        <w:t>Quản lý nhà nước về công tác thi đua, khen thưởng</w:t>
      </w:r>
      <w:bookmarkEnd w:id="53"/>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54" w:name="dieu_38"/>
      <w:r w:rsidRPr="00560D6A">
        <w:rPr>
          <w:rFonts w:eastAsia="Times New Roman" w:cs="Times New Roman"/>
          <w:bCs/>
          <w:szCs w:val="28"/>
          <w:lang w:val="vi-VN"/>
        </w:rPr>
        <w:lastRenderedPageBreak/>
        <w:t xml:space="preserve">Điều </w:t>
      </w:r>
      <w:r w:rsidRPr="00560D6A">
        <w:rPr>
          <w:rFonts w:eastAsia="Times New Roman" w:cs="Times New Roman"/>
          <w:bCs/>
          <w:szCs w:val="28"/>
        </w:rPr>
        <w:t>42</w:t>
      </w:r>
      <w:r w:rsidRPr="00560D6A">
        <w:rPr>
          <w:rFonts w:eastAsia="Times New Roman" w:cs="Times New Roman"/>
          <w:bCs/>
          <w:szCs w:val="28"/>
          <w:lang w:val="vi-VN"/>
        </w:rPr>
        <w:t>. Tuyên truyền, phổ biến nhân rộng điển hình tiên tiến</w:t>
      </w:r>
      <w:bookmarkEnd w:id="54"/>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55" w:name="dieu_39"/>
      <w:r w:rsidRPr="00560D6A">
        <w:rPr>
          <w:rFonts w:eastAsia="Times New Roman" w:cs="Times New Roman"/>
          <w:bCs/>
          <w:szCs w:val="28"/>
          <w:lang w:val="vi-VN"/>
        </w:rPr>
        <w:t xml:space="preserve">Điều </w:t>
      </w:r>
      <w:r w:rsidRPr="00560D6A">
        <w:rPr>
          <w:rFonts w:eastAsia="Times New Roman" w:cs="Times New Roman"/>
          <w:bCs/>
          <w:szCs w:val="28"/>
        </w:rPr>
        <w:t>43</w:t>
      </w:r>
      <w:r w:rsidRPr="00560D6A">
        <w:rPr>
          <w:rFonts w:eastAsia="Times New Roman" w:cs="Times New Roman"/>
          <w:bCs/>
          <w:szCs w:val="28"/>
          <w:lang w:val="vi-VN"/>
        </w:rPr>
        <w:t>. Đào tạo, bồi dưỡng</w:t>
      </w:r>
      <w:bookmarkEnd w:id="55"/>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56" w:name="dieu_40"/>
      <w:r w:rsidRPr="00560D6A">
        <w:rPr>
          <w:rFonts w:eastAsia="Times New Roman" w:cs="Times New Roman"/>
          <w:bCs/>
          <w:szCs w:val="28"/>
          <w:lang w:val="vi-VN"/>
        </w:rPr>
        <w:t>Điều 4</w:t>
      </w:r>
      <w:r w:rsidRPr="00560D6A">
        <w:rPr>
          <w:rFonts w:eastAsia="Times New Roman" w:cs="Times New Roman"/>
          <w:bCs/>
          <w:szCs w:val="28"/>
        </w:rPr>
        <w:t>4</w:t>
      </w:r>
      <w:r w:rsidRPr="00560D6A">
        <w:rPr>
          <w:rFonts w:eastAsia="Times New Roman" w:cs="Times New Roman"/>
          <w:bCs/>
          <w:szCs w:val="28"/>
          <w:lang w:val="vi-VN"/>
        </w:rPr>
        <w:t>. Thanh tra, kiểm tra</w:t>
      </w:r>
      <w:bookmarkEnd w:id="56"/>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r w:rsidRPr="00560D6A">
        <w:rPr>
          <w:rFonts w:eastAsia="Times New Roman" w:cs="Times New Roman"/>
          <w:bCs/>
          <w:szCs w:val="28"/>
          <w:lang w:val="vi-VN"/>
        </w:rPr>
        <w:t>Chương V</w:t>
      </w:r>
      <w:r w:rsidRPr="00560D6A">
        <w:rPr>
          <w:rFonts w:eastAsia="Times New Roman" w:cs="Times New Roman"/>
          <w:bCs/>
          <w:szCs w:val="28"/>
        </w:rPr>
        <w:t>I</w:t>
      </w:r>
      <w:r w:rsidR="000748B4" w:rsidRPr="00560D6A">
        <w:rPr>
          <w:rFonts w:eastAsia="Times New Roman" w:cs="Times New Roman"/>
          <w:bCs/>
          <w:szCs w:val="28"/>
        </w:rPr>
        <w:t xml:space="preserve"> - </w:t>
      </w:r>
      <w:r w:rsidR="000748B4" w:rsidRPr="00560D6A">
        <w:rPr>
          <w:rFonts w:eastAsia="Times New Roman" w:cs="Times New Roman"/>
          <w:szCs w:val="28"/>
        </w:rPr>
        <w:t>Tổ chức và hoạt động của hội đồng thi đua – khen thưởng các cấp</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57" w:name="dieu_41"/>
      <w:r w:rsidRPr="00560D6A">
        <w:rPr>
          <w:rFonts w:eastAsia="Times New Roman" w:cs="Times New Roman"/>
          <w:bCs/>
          <w:szCs w:val="28"/>
          <w:lang w:val="vi-VN"/>
        </w:rPr>
        <w:t>Điều 4</w:t>
      </w:r>
      <w:r w:rsidRPr="00560D6A">
        <w:rPr>
          <w:rFonts w:eastAsia="Times New Roman" w:cs="Times New Roman"/>
          <w:bCs/>
          <w:szCs w:val="28"/>
        </w:rPr>
        <w:t>5</w:t>
      </w:r>
      <w:r w:rsidRPr="00560D6A">
        <w:rPr>
          <w:rFonts w:eastAsia="Times New Roman" w:cs="Times New Roman"/>
          <w:bCs/>
          <w:szCs w:val="28"/>
          <w:lang w:val="vi-VN"/>
        </w:rPr>
        <w:t>. Hội đồng Thi đua - Khen thưởng</w:t>
      </w:r>
      <w:bookmarkEnd w:id="57"/>
      <w:r w:rsidRPr="00560D6A">
        <w:rPr>
          <w:rFonts w:eastAsia="Times New Roman" w:cs="Times New Roman"/>
          <w:bCs/>
          <w:szCs w:val="28"/>
        </w:rPr>
        <w:t xml:space="preserve"> cấp tỉnh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Điều 4</w:t>
      </w:r>
      <w:r w:rsidRPr="00560D6A">
        <w:rPr>
          <w:rFonts w:eastAsia="Times New Roman" w:cs="Times New Roman"/>
          <w:bCs/>
          <w:szCs w:val="28"/>
        </w:rPr>
        <w:t>6</w:t>
      </w:r>
      <w:r w:rsidRPr="00560D6A">
        <w:rPr>
          <w:rFonts w:eastAsia="Times New Roman" w:cs="Times New Roman"/>
          <w:bCs/>
          <w:szCs w:val="28"/>
          <w:lang w:val="vi-VN"/>
        </w:rPr>
        <w:t>. Hội đồng Thi đua - Khen thưởng</w:t>
      </w:r>
      <w:r w:rsidRPr="00560D6A">
        <w:rPr>
          <w:rFonts w:eastAsia="Times New Roman" w:cs="Times New Roman"/>
          <w:bCs/>
          <w:szCs w:val="28"/>
        </w:rPr>
        <w:t xml:space="preserve"> cấp cơ sở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58" w:name="chuong_6"/>
      <w:r w:rsidRPr="00560D6A">
        <w:rPr>
          <w:rFonts w:eastAsia="Times New Roman" w:cs="Times New Roman"/>
          <w:bCs/>
          <w:szCs w:val="28"/>
          <w:lang w:val="vi-VN"/>
        </w:rPr>
        <w:t>Chương VI</w:t>
      </w:r>
      <w:bookmarkEnd w:id="58"/>
      <w:r w:rsidRPr="00560D6A">
        <w:rPr>
          <w:rFonts w:eastAsia="Times New Roman" w:cs="Times New Roman"/>
          <w:bCs/>
          <w:szCs w:val="28"/>
        </w:rPr>
        <w:t>I</w:t>
      </w:r>
      <w:r w:rsidR="000748B4" w:rsidRPr="00560D6A">
        <w:rPr>
          <w:rFonts w:eastAsia="Times New Roman" w:cs="Times New Roman"/>
          <w:bCs/>
          <w:szCs w:val="28"/>
        </w:rPr>
        <w:t xml:space="preserve"> - </w:t>
      </w:r>
      <w:bookmarkStart w:id="59" w:name="chuong_6_name"/>
      <w:r w:rsidR="000748B4" w:rsidRPr="00560D6A">
        <w:rPr>
          <w:rFonts w:eastAsia="Times New Roman" w:cs="Times New Roman"/>
          <w:bCs/>
          <w:szCs w:val="28"/>
        </w:rPr>
        <w:t xml:space="preserve">Thành lập, quản lý và sử dụng </w:t>
      </w:r>
      <w:r w:rsidR="000748B4" w:rsidRPr="00560D6A">
        <w:rPr>
          <w:rFonts w:eastAsia="Times New Roman" w:cs="Times New Roman"/>
          <w:bCs/>
          <w:szCs w:val="28"/>
          <w:lang w:val="vi-VN"/>
        </w:rPr>
        <w:t>quỹ thi đua, khen thưởng</w:t>
      </w:r>
      <w:bookmarkEnd w:id="59"/>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60" w:name="dieu_42"/>
      <w:r w:rsidRPr="00560D6A">
        <w:rPr>
          <w:rFonts w:eastAsia="Times New Roman" w:cs="Times New Roman"/>
          <w:bCs/>
          <w:szCs w:val="28"/>
          <w:lang w:val="vi-VN"/>
        </w:rPr>
        <w:t>Điều 4</w:t>
      </w:r>
      <w:r w:rsidRPr="00560D6A">
        <w:rPr>
          <w:rFonts w:eastAsia="Times New Roman" w:cs="Times New Roman"/>
          <w:bCs/>
          <w:szCs w:val="28"/>
        </w:rPr>
        <w:t>7</w:t>
      </w:r>
      <w:r w:rsidRPr="00560D6A">
        <w:rPr>
          <w:rFonts w:eastAsia="Times New Roman" w:cs="Times New Roman"/>
          <w:bCs/>
          <w:szCs w:val="28"/>
          <w:lang w:val="vi-VN"/>
        </w:rPr>
        <w:t xml:space="preserve">. </w:t>
      </w:r>
      <w:r w:rsidRPr="00560D6A">
        <w:rPr>
          <w:rFonts w:eastAsia="Times New Roman" w:cs="Times New Roman"/>
          <w:bCs/>
          <w:szCs w:val="28"/>
        </w:rPr>
        <w:t>Q</w:t>
      </w:r>
      <w:r w:rsidRPr="00560D6A">
        <w:rPr>
          <w:rFonts w:eastAsia="Times New Roman" w:cs="Times New Roman"/>
          <w:bCs/>
          <w:szCs w:val="28"/>
          <w:lang w:val="vi-VN"/>
        </w:rPr>
        <w:t>uỹ thi đua, khen thưởng</w:t>
      </w:r>
      <w:bookmarkEnd w:id="60"/>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Điều 4</w:t>
      </w:r>
      <w:r w:rsidRPr="00560D6A">
        <w:rPr>
          <w:rFonts w:eastAsia="Times New Roman" w:cs="Times New Roman"/>
          <w:bCs/>
          <w:szCs w:val="28"/>
        </w:rPr>
        <w:t>8</w:t>
      </w:r>
      <w:r w:rsidRPr="00560D6A">
        <w:rPr>
          <w:rFonts w:eastAsia="Times New Roman" w:cs="Times New Roman"/>
          <w:bCs/>
          <w:szCs w:val="28"/>
          <w:lang w:val="vi-VN"/>
        </w:rPr>
        <w:t xml:space="preserve">. </w:t>
      </w:r>
      <w:r w:rsidRPr="00560D6A">
        <w:rPr>
          <w:rFonts w:eastAsia="Times New Roman" w:cs="Times New Roman"/>
          <w:bCs/>
          <w:szCs w:val="28"/>
        </w:rPr>
        <w:t xml:space="preserve">Nguồn và mức trích quỹ thi đua, khen thưởng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Điều 4</w:t>
      </w:r>
      <w:r w:rsidRPr="00560D6A">
        <w:rPr>
          <w:rFonts w:eastAsia="Times New Roman" w:cs="Times New Roman"/>
          <w:bCs/>
          <w:szCs w:val="28"/>
        </w:rPr>
        <w:t>9</w:t>
      </w:r>
      <w:r w:rsidRPr="00560D6A">
        <w:rPr>
          <w:rFonts w:eastAsia="Times New Roman" w:cs="Times New Roman"/>
          <w:bCs/>
          <w:szCs w:val="28"/>
          <w:lang w:val="vi-VN"/>
        </w:rPr>
        <w:t xml:space="preserve">. </w:t>
      </w:r>
      <w:r w:rsidRPr="00560D6A">
        <w:rPr>
          <w:rFonts w:eastAsia="Times New Roman" w:cs="Times New Roman"/>
          <w:szCs w:val="28"/>
          <w:lang w:val="vi-VN"/>
        </w:rPr>
        <w:t>Quản lý quỹ thi đua, khen thưởng</w:t>
      </w:r>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bCs/>
          <w:i/>
          <w:szCs w:val="28"/>
        </w:rPr>
      </w:pPr>
      <w:r w:rsidRPr="00560D6A">
        <w:rPr>
          <w:rFonts w:eastAsia="Times New Roman" w:cs="Times New Roman"/>
          <w:bCs/>
          <w:szCs w:val="28"/>
          <w:lang w:val="vi-VN"/>
        </w:rPr>
        <w:t xml:space="preserve">Điều </w:t>
      </w:r>
      <w:r w:rsidRPr="00560D6A">
        <w:rPr>
          <w:rFonts w:eastAsia="Times New Roman" w:cs="Times New Roman"/>
          <w:bCs/>
          <w:szCs w:val="28"/>
        </w:rPr>
        <w:t>50</w:t>
      </w:r>
      <w:r w:rsidRPr="00560D6A">
        <w:rPr>
          <w:rFonts w:eastAsia="Times New Roman" w:cs="Times New Roman"/>
          <w:bCs/>
          <w:szCs w:val="28"/>
          <w:lang w:val="vi-VN"/>
        </w:rPr>
        <w:t xml:space="preserve">. </w:t>
      </w:r>
      <w:r w:rsidRPr="00560D6A">
        <w:rPr>
          <w:rFonts w:eastAsia="Times New Roman" w:cs="Times New Roman"/>
          <w:bCs/>
          <w:szCs w:val="28"/>
        </w:rPr>
        <w:t>S</w:t>
      </w:r>
      <w:r w:rsidRPr="00560D6A">
        <w:rPr>
          <w:rFonts w:eastAsia="Times New Roman" w:cs="Times New Roman"/>
          <w:szCs w:val="28"/>
          <w:lang w:val="vi-VN"/>
        </w:rPr>
        <w:t xml:space="preserve">ử dụng quỹ thi đua, khen thưởng </w:t>
      </w:r>
      <w:r w:rsidRPr="00560D6A">
        <w:rPr>
          <w:rFonts w:eastAsia="Times New Roman" w:cs="Times New Roman"/>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bookmarkStart w:id="61" w:name="dieu_43"/>
      <w:r w:rsidRPr="00560D6A">
        <w:rPr>
          <w:rFonts w:eastAsia="Times New Roman" w:cs="Times New Roman"/>
          <w:bCs/>
          <w:szCs w:val="28"/>
          <w:lang w:val="vi-VN"/>
        </w:rPr>
        <w:t xml:space="preserve">Điều </w:t>
      </w:r>
      <w:r w:rsidRPr="00560D6A">
        <w:rPr>
          <w:rFonts w:eastAsia="Times New Roman" w:cs="Times New Roman"/>
          <w:bCs/>
          <w:szCs w:val="28"/>
        </w:rPr>
        <w:t>51</w:t>
      </w:r>
      <w:r w:rsidRPr="00560D6A">
        <w:rPr>
          <w:rFonts w:eastAsia="Times New Roman" w:cs="Times New Roman"/>
          <w:bCs/>
          <w:szCs w:val="28"/>
          <w:lang w:val="vi-VN"/>
        </w:rPr>
        <w:t xml:space="preserve">. </w:t>
      </w:r>
      <w:r w:rsidRPr="00560D6A">
        <w:rPr>
          <w:rFonts w:eastAsia="Times New Roman" w:cs="Times New Roman"/>
          <w:bCs/>
          <w:szCs w:val="28"/>
        </w:rPr>
        <w:t xml:space="preserve">Nguyên tắc tính tiền thưởng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 xml:space="preserve">Điều </w:t>
      </w:r>
      <w:r w:rsidRPr="00560D6A">
        <w:rPr>
          <w:rFonts w:eastAsia="Times New Roman" w:cs="Times New Roman"/>
          <w:bCs/>
          <w:szCs w:val="28"/>
        </w:rPr>
        <w:t>52</w:t>
      </w:r>
      <w:r w:rsidRPr="00560D6A">
        <w:rPr>
          <w:rFonts w:eastAsia="Times New Roman" w:cs="Times New Roman"/>
          <w:bCs/>
          <w:szCs w:val="28"/>
          <w:lang w:val="vi-VN"/>
        </w:rPr>
        <w:t>. Mức tiền thưởng</w:t>
      </w:r>
      <w:bookmarkEnd w:id="61"/>
      <w:r w:rsidRPr="00560D6A">
        <w:rPr>
          <w:rFonts w:eastAsia="Times New Roman" w:cs="Times New Roman"/>
          <w:bCs/>
          <w:szCs w:val="28"/>
        </w:rPr>
        <w:t xml:space="preserve"> </w:t>
      </w:r>
    </w:p>
    <w:p w:rsidR="00592255" w:rsidRPr="00560D6A" w:rsidRDefault="00592255" w:rsidP="004746F7">
      <w:pPr>
        <w:shd w:val="clear" w:color="auto" w:fill="FFFFFF"/>
        <w:spacing w:before="120" w:after="120" w:line="240" w:lineRule="auto"/>
        <w:ind w:firstLine="720"/>
        <w:jc w:val="both"/>
        <w:rPr>
          <w:rFonts w:eastAsia="Times New Roman" w:cs="Times New Roman"/>
          <w:i/>
          <w:szCs w:val="28"/>
        </w:rPr>
      </w:pPr>
      <w:r w:rsidRPr="00560D6A">
        <w:rPr>
          <w:rFonts w:eastAsia="Times New Roman" w:cs="Times New Roman"/>
          <w:bCs/>
          <w:szCs w:val="28"/>
          <w:lang w:val="vi-VN"/>
        </w:rPr>
        <w:t xml:space="preserve">Điều </w:t>
      </w:r>
      <w:r w:rsidRPr="00560D6A">
        <w:rPr>
          <w:rFonts w:eastAsia="Times New Roman" w:cs="Times New Roman"/>
          <w:bCs/>
          <w:szCs w:val="28"/>
        </w:rPr>
        <w:t>53</w:t>
      </w:r>
      <w:r w:rsidRPr="00560D6A">
        <w:rPr>
          <w:rFonts w:eastAsia="Times New Roman" w:cs="Times New Roman"/>
          <w:bCs/>
          <w:szCs w:val="28"/>
          <w:lang w:val="vi-VN"/>
        </w:rPr>
        <w:t xml:space="preserve">. </w:t>
      </w:r>
      <w:r w:rsidRPr="00560D6A">
        <w:rPr>
          <w:rFonts w:eastAsia="Times New Roman" w:cs="Times New Roman"/>
          <w:bCs/>
          <w:szCs w:val="28"/>
        </w:rPr>
        <w:t xml:space="preserve">Các quyền lợi khác </w:t>
      </w:r>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62" w:name="chuong_8"/>
      <w:r w:rsidRPr="00560D6A">
        <w:rPr>
          <w:rFonts w:eastAsia="Times New Roman" w:cs="Times New Roman"/>
          <w:bCs/>
          <w:szCs w:val="28"/>
          <w:lang w:val="vi-VN"/>
        </w:rPr>
        <w:t>Chương VII</w:t>
      </w:r>
      <w:bookmarkEnd w:id="62"/>
      <w:r w:rsidRPr="00560D6A">
        <w:rPr>
          <w:rFonts w:eastAsia="Times New Roman" w:cs="Times New Roman"/>
          <w:bCs/>
          <w:szCs w:val="28"/>
        </w:rPr>
        <w:t>I</w:t>
      </w:r>
      <w:r w:rsidR="000748B4" w:rsidRPr="00560D6A">
        <w:rPr>
          <w:rFonts w:eastAsia="Times New Roman" w:cs="Times New Roman"/>
          <w:bCs/>
          <w:szCs w:val="28"/>
        </w:rPr>
        <w:t xml:space="preserve"> - </w:t>
      </w:r>
      <w:bookmarkStart w:id="63" w:name="chuong_8_name"/>
      <w:r w:rsidR="000748B4" w:rsidRPr="00560D6A">
        <w:rPr>
          <w:rFonts w:eastAsia="Times New Roman" w:cs="Times New Roman"/>
          <w:bCs/>
          <w:szCs w:val="28"/>
          <w:lang w:val="vi-VN"/>
        </w:rPr>
        <w:t>Điều khoản thi hành</w:t>
      </w:r>
      <w:bookmarkEnd w:id="63"/>
    </w:p>
    <w:p w:rsidR="00592255" w:rsidRPr="00560D6A" w:rsidRDefault="00592255" w:rsidP="004746F7">
      <w:pPr>
        <w:shd w:val="clear" w:color="auto" w:fill="FFFFFF"/>
        <w:spacing w:before="120" w:after="120" w:line="240" w:lineRule="auto"/>
        <w:ind w:firstLine="720"/>
        <w:jc w:val="both"/>
        <w:rPr>
          <w:rFonts w:eastAsia="Times New Roman" w:cs="Times New Roman"/>
          <w:szCs w:val="28"/>
        </w:rPr>
      </w:pPr>
      <w:bookmarkStart w:id="64" w:name="dieu_48"/>
      <w:r w:rsidRPr="00560D6A">
        <w:rPr>
          <w:rFonts w:eastAsia="Times New Roman" w:cs="Times New Roman"/>
          <w:bCs/>
          <w:szCs w:val="28"/>
          <w:lang w:val="vi-VN"/>
        </w:rPr>
        <w:t xml:space="preserve">Điều </w:t>
      </w:r>
      <w:r w:rsidRPr="00560D6A">
        <w:rPr>
          <w:rFonts w:eastAsia="Times New Roman" w:cs="Times New Roman"/>
          <w:bCs/>
          <w:szCs w:val="28"/>
        </w:rPr>
        <w:t>54</w:t>
      </w:r>
      <w:r w:rsidRPr="00560D6A">
        <w:rPr>
          <w:rFonts w:eastAsia="Times New Roman" w:cs="Times New Roman"/>
          <w:bCs/>
          <w:szCs w:val="28"/>
          <w:lang w:val="vi-VN"/>
        </w:rPr>
        <w:t>. Tổ chức thực hiện</w:t>
      </w:r>
      <w:bookmarkEnd w:id="64"/>
    </w:p>
    <w:p w:rsidR="009F1B8D" w:rsidRPr="00560D6A" w:rsidRDefault="009F1B8D" w:rsidP="004746F7">
      <w:pPr>
        <w:spacing w:before="120" w:after="120" w:line="240" w:lineRule="auto"/>
        <w:ind w:firstLine="720"/>
        <w:jc w:val="both"/>
        <w:rPr>
          <w:spacing w:val="-6"/>
          <w:szCs w:val="28"/>
          <w:lang w:val="it-IT"/>
        </w:rPr>
      </w:pPr>
      <w:r w:rsidRPr="00560D6A">
        <w:rPr>
          <w:szCs w:val="28"/>
          <w:lang w:val="it-IT"/>
        </w:rPr>
        <w:t xml:space="preserve">Trên đây là Tờ trình về dự thảo </w:t>
      </w:r>
      <w:r w:rsidR="00C67050" w:rsidRPr="00560D6A">
        <w:rPr>
          <w:bCs/>
          <w:szCs w:val="28"/>
        </w:rPr>
        <w:t>Quy</w:t>
      </w:r>
      <w:r w:rsidRPr="00560D6A">
        <w:rPr>
          <w:bCs/>
          <w:szCs w:val="28"/>
        </w:rPr>
        <w:t xml:space="preserve"> định quy định </w:t>
      </w:r>
      <w:r w:rsidR="00AD237D" w:rsidRPr="00560D6A">
        <w:rPr>
          <w:bCs/>
          <w:szCs w:val="28"/>
        </w:rPr>
        <w:t>thi đua, khen thưởng trên địa bàn tỉnh Đắk Nông, Sở Nội vụ</w:t>
      </w:r>
      <w:r w:rsidRPr="00560D6A">
        <w:rPr>
          <w:spacing w:val="-6"/>
          <w:szCs w:val="28"/>
          <w:lang w:val="it-IT"/>
        </w:rPr>
        <w:t xml:space="preserve"> kính trình </w:t>
      </w:r>
      <w:r w:rsidR="00AD237D" w:rsidRPr="00560D6A">
        <w:rPr>
          <w:spacing w:val="-6"/>
          <w:szCs w:val="28"/>
          <w:lang w:val="it-IT"/>
        </w:rPr>
        <w:t>Chủ tịch UBND tỉnh</w:t>
      </w:r>
      <w:r w:rsidRPr="00560D6A">
        <w:rPr>
          <w:spacing w:val="-6"/>
          <w:szCs w:val="28"/>
          <w:lang w:val="it-IT"/>
        </w:rPr>
        <w:t xml:space="preserve"> xem xét, quyết định.</w:t>
      </w:r>
    </w:p>
    <w:p w:rsidR="009F1B8D" w:rsidRPr="00560D6A" w:rsidRDefault="00A11AEB" w:rsidP="004746F7">
      <w:pPr>
        <w:spacing w:before="120" w:after="120" w:line="240" w:lineRule="auto"/>
        <w:ind w:firstLine="720"/>
        <w:jc w:val="both"/>
        <w:rPr>
          <w:i/>
          <w:iCs/>
          <w:spacing w:val="-6"/>
          <w:szCs w:val="28"/>
          <w:lang w:val="it-IT"/>
        </w:rPr>
      </w:pPr>
      <w:r w:rsidRPr="00560D6A">
        <w:rPr>
          <w:i/>
          <w:iCs/>
          <w:spacing w:val="-6"/>
          <w:szCs w:val="28"/>
          <w:lang w:val="it-IT"/>
        </w:rPr>
        <w:t>(</w:t>
      </w:r>
      <w:r w:rsidR="009F1B8D" w:rsidRPr="00560D6A">
        <w:rPr>
          <w:i/>
          <w:iCs/>
          <w:spacing w:val="-6"/>
          <w:szCs w:val="28"/>
          <w:lang w:val="it-IT"/>
        </w:rPr>
        <w:t xml:space="preserve">Hồ sơ kèm theo gồm: Dự thảo </w:t>
      </w:r>
      <w:r w:rsidR="005322DE" w:rsidRPr="00560D6A">
        <w:rPr>
          <w:i/>
          <w:iCs/>
          <w:spacing w:val="-6"/>
          <w:szCs w:val="28"/>
          <w:lang w:val="it-IT"/>
        </w:rPr>
        <w:t xml:space="preserve">Quy </w:t>
      </w:r>
      <w:r w:rsidR="009F1B8D" w:rsidRPr="00560D6A">
        <w:rPr>
          <w:i/>
          <w:iCs/>
          <w:spacing w:val="-6"/>
          <w:szCs w:val="28"/>
          <w:lang w:val="it-IT"/>
        </w:rPr>
        <w:t>định;</w:t>
      </w:r>
      <w:r w:rsidR="00FA4681" w:rsidRPr="00560D6A">
        <w:rPr>
          <w:i/>
          <w:iCs/>
          <w:spacing w:val="-6"/>
          <w:szCs w:val="28"/>
          <w:lang w:val="it-IT"/>
        </w:rPr>
        <w:t xml:space="preserve"> Bản tổng hợp ý kiến góp ý của các cơ quan, đơn vị, địa phương trên địa bàn tỉnh;</w:t>
      </w:r>
      <w:r w:rsidR="009F1B8D" w:rsidRPr="00560D6A">
        <w:rPr>
          <w:i/>
          <w:iCs/>
          <w:spacing w:val="-6"/>
          <w:szCs w:val="28"/>
          <w:lang w:val="it-IT"/>
        </w:rPr>
        <w:t xml:space="preserve"> Báo cáo báo cáo giải trình, tiếp thu ý kiến thẩm định; Báo cáo đánh giá tác động của chính sách đối vớ</w:t>
      </w:r>
      <w:r w:rsidR="00FA4681" w:rsidRPr="00560D6A">
        <w:rPr>
          <w:i/>
          <w:iCs/>
          <w:spacing w:val="-6"/>
          <w:szCs w:val="28"/>
          <w:lang w:val="it-IT"/>
        </w:rPr>
        <w:t>i Quy</w:t>
      </w:r>
      <w:r w:rsidR="009F1B8D" w:rsidRPr="00560D6A">
        <w:rPr>
          <w:i/>
          <w:iCs/>
          <w:spacing w:val="-6"/>
          <w:szCs w:val="28"/>
          <w:lang w:val="it-IT"/>
        </w:rPr>
        <w:t xml:space="preserve"> đị</w:t>
      </w:r>
      <w:r w:rsidR="00FA4681" w:rsidRPr="00560D6A">
        <w:rPr>
          <w:i/>
          <w:iCs/>
          <w:spacing w:val="-6"/>
          <w:szCs w:val="28"/>
          <w:lang w:val="it-IT"/>
        </w:rPr>
        <w:t>nh</w:t>
      </w:r>
      <w:r w:rsidRPr="00560D6A">
        <w:rPr>
          <w:i/>
          <w:iCs/>
          <w:spacing w:val="-6"/>
          <w:szCs w:val="28"/>
          <w:lang w:val="it-IT"/>
        </w:rPr>
        <w:t>)</w:t>
      </w:r>
      <w:r w:rsidR="009F1B8D" w:rsidRPr="00560D6A">
        <w:rPr>
          <w:i/>
          <w:iCs/>
          <w:szCs w:val="28"/>
          <w:lang w:val="it-IT"/>
        </w:rPr>
        <w:t>./.</w:t>
      </w:r>
    </w:p>
    <w:p w:rsidR="009F1B8D" w:rsidRPr="00560D6A" w:rsidRDefault="009F1B8D" w:rsidP="009F1B8D">
      <w:pPr>
        <w:pStyle w:val="normal-p"/>
        <w:spacing w:before="80"/>
        <w:rPr>
          <w:spacing w:val="2"/>
          <w:sz w:val="28"/>
          <w:szCs w:val="28"/>
        </w:rPr>
      </w:pPr>
    </w:p>
    <w:tbl>
      <w:tblPr>
        <w:tblW w:w="0" w:type="auto"/>
        <w:tblLook w:val="01E0" w:firstRow="1" w:lastRow="1" w:firstColumn="1" w:lastColumn="1" w:noHBand="0" w:noVBand="0"/>
      </w:tblPr>
      <w:tblGrid>
        <w:gridCol w:w="5211"/>
        <w:gridCol w:w="4032"/>
      </w:tblGrid>
      <w:tr w:rsidR="00560D6A" w:rsidRPr="00560D6A" w:rsidTr="00D54BDF">
        <w:tc>
          <w:tcPr>
            <w:tcW w:w="5211" w:type="dxa"/>
          </w:tcPr>
          <w:p w:rsidR="009F1B8D" w:rsidRPr="00560D6A" w:rsidRDefault="009F1B8D" w:rsidP="00A11AEB">
            <w:pPr>
              <w:spacing w:after="0" w:line="240" w:lineRule="auto"/>
              <w:rPr>
                <w:sz w:val="24"/>
                <w:lang w:val="vi-VN"/>
              </w:rPr>
            </w:pPr>
            <w:r w:rsidRPr="00560D6A">
              <w:rPr>
                <w:b/>
                <w:i/>
                <w:sz w:val="24"/>
                <w:lang w:val="vi-VN"/>
              </w:rPr>
              <w:t>Nơi nhận</w:t>
            </w:r>
            <w:r w:rsidRPr="00560D6A">
              <w:rPr>
                <w:sz w:val="24"/>
                <w:lang w:val="vi-VN"/>
              </w:rPr>
              <w:t>:</w:t>
            </w:r>
          </w:p>
          <w:p w:rsidR="009F1B8D" w:rsidRPr="00560D6A" w:rsidRDefault="009F1B8D" w:rsidP="00A11AEB">
            <w:pPr>
              <w:spacing w:after="0" w:line="240" w:lineRule="auto"/>
              <w:rPr>
                <w:sz w:val="22"/>
                <w:lang w:val="vi-VN"/>
              </w:rPr>
            </w:pPr>
            <w:r w:rsidRPr="00560D6A">
              <w:rPr>
                <w:sz w:val="22"/>
                <w:lang w:val="vi-VN"/>
              </w:rPr>
              <w:t>- Như trên;</w:t>
            </w:r>
          </w:p>
          <w:p w:rsidR="009F1B8D" w:rsidRPr="00560D6A" w:rsidRDefault="009F1B8D" w:rsidP="00A11AEB">
            <w:pPr>
              <w:spacing w:after="0" w:line="240" w:lineRule="auto"/>
              <w:rPr>
                <w:sz w:val="22"/>
                <w:lang w:val="vi-VN"/>
              </w:rPr>
            </w:pPr>
            <w:r w:rsidRPr="00560D6A">
              <w:rPr>
                <w:sz w:val="22"/>
                <w:lang w:val="vi-VN"/>
              </w:rPr>
              <w:t xml:space="preserve">- </w:t>
            </w:r>
            <w:r w:rsidR="00A11AEB" w:rsidRPr="00560D6A">
              <w:rPr>
                <w:sz w:val="22"/>
              </w:rPr>
              <w:t>Lãnh đạo Sở</w:t>
            </w:r>
            <w:r w:rsidRPr="00560D6A">
              <w:rPr>
                <w:sz w:val="22"/>
                <w:lang w:val="vi-VN"/>
              </w:rPr>
              <w:t>;</w:t>
            </w:r>
          </w:p>
          <w:p w:rsidR="009F1B8D" w:rsidRDefault="009F1B8D" w:rsidP="00A11AEB">
            <w:pPr>
              <w:spacing w:after="0" w:line="240" w:lineRule="auto"/>
              <w:rPr>
                <w:sz w:val="22"/>
                <w:lang w:val="vi-VN"/>
              </w:rPr>
            </w:pPr>
            <w:r w:rsidRPr="00560D6A">
              <w:rPr>
                <w:sz w:val="22"/>
                <w:lang w:val="vi-VN"/>
              </w:rPr>
              <w:t xml:space="preserve">- </w:t>
            </w:r>
            <w:r w:rsidR="00A11AEB" w:rsidRPr="00560D6A">
              <w:rPr>
                <w:sz w:val="22"/>
              </w:rPr>
              <w:t>Sở</w:t>
            </w:r>
            <w:r w:rsidRPr="00560D6A">
              <w:rPr>
                <w:sz w:val="22"/>
              </w:rPr>
              <w:t xml:space="preserve"> Tư pháp</w:t>
            </w:r>
            <w:r w:rsidRPr="00560D6A">
              <w:rPr>
                <w:sz w:val="22"/>
                <w:lang w:val="vi-VN"/>
              </w:rPr>
              <w:t>;</w:t>
            </w:r>
          </w:p>
          <w:p w:rsidR="003C757C" w:rsidRPr="003C757C" w:rsidRDefault="003C757C" w:rsidP="00A11AEB">
            <w:pPr>
              <w:spacing w:after="0" w:line="240" w:lineRule="auto"/>
              <w:rPr>
                <w:sz w:val="22"/>
              </w:rPr>
            </w:pPr>
            <w:r>
              <w:rPr>
                <w:sz w:val="22"/>
              </w:rPr>
              <w:t>-Văn phòng Sở;</w:t>
            </w:r>
          </w:p>
          <w:p w:rsidR="009F1B8D" w:rsidRPr="00560D6A" w:rsidRDefault="009F1B8D" w:rsidP="00A11AEB">
            <w:pPr>
              <w:spacing w:after="0" w:line="240" w:lineRule="auto"/>
              <w:rPr>
                <w:b/>
                <w:i/>
                <w:lang w:val="vi-VN"/>
              </w:rPr>
            </w:pPr>
            <w:r w:rsidRPr="00560D6A">
              <w:rPr>
                <w:sz w:val="22"/>
                <w:lang w:val="vi-VN"/>
              </w:rPr>
              <w:t xml:space="preserve">- Lưu: VT, </w:t>
            </w:r>
            <w:r w:rsidR="00A11AEB" w:rsidRPr="00560D6A">
              <w:rPr>
                <w:sz w:val="22"/>
              </w:rPr>
              <w:t>(BTĐKT) (T)</w:t>
            </w:r>
            <w:r w:rsidRPr="00560D6A">
              <w:rPr>
                <w:sz w:val="22"/>
                <w:lang w:val="vi-VN"/>
              </w:rPr>
              <w:t>.</w:t>
            </w:r>
          </w:p>
        </w:tc>
        <w:tc>
          <w:tcPr>
            <w:tcW w:w="4032" w:type="dxa"/>
          </w:tcPr>
          <w:p w:rsidR="009F1B8D" w:rsidRPr="00560D6A" w:rsidRDefault="009F1B8D" w:rsidP="00A11AEB">
            <w:pPr>
              <w:spacing w:after="0" w:line="240" w:lineRule="auto"/>
              <w:jc w:val="center"/>
              <w:rPr>
                <w:b/>
                <w:szCs w:val="28"/>
              </w:rPr>
            </w:pPr>
            <w:r w:rsidRPr="00560D6A">
              <w:rPr>
                <w:b/>
                <w:szCs w:val="28"/>
                <w:lang w:val="vi-VN"/>
              </w:rPr>
              <w:t xml:space="preserve"> </w:t>
            </w:r>
            <w:r w:rsidR="00A11AEB" w:rsidRPr="00560D6A">
              <w:rPr>
                <w:b/>
                <w:szCs w:val="28"/>
              </w:rPr>
              <w:t>GIÁM ĐỐC</w:t>
            </w:r>
          </w:p>
          <w:p w:rsidR="009F1B8D" w:rsidRPr="00560D6A" w:rsidRDefault="009F1B8D" w:rsidP="00A11AEB">
            <w:pPr>
              <w:spacing w:after="0" w:line="240" w:lineRule="auto"/>
              <w:jc w:val="center"/>
              <w:rPr>
                <w:b/>
                <w:szCs w:val="28"/>
                <w:lang w:val="vi-VN"/>
              </w:rPr>
            </w:pPr>
          </w:p>
          <w:p w:rsidR="009F1B8D" w:rsidRPr="00560D6A" w:rsidRDefault="009F1B8D" w:rsidP="00A11AEB">
            <w:pPr>
              <w:spacing w:after="0" w:line="240" w:lineRule="auto"/>
              <w:jc w:val="center"/>
              <w:rPr>
                <w:b/>
                <w:szCs w:val="28"/>
                <w:lang w:val="vi-VN"/>
              </w:rPr>
            </w:pPr>
          </w:p>
          <w:p w:rsidR="00A11AEB" w:rsidRPr="00560D6A" w:rsidRDefault="00A11AEB" w:rsidP="00A11AEB">
            <w:pPr>
              <w:spacing w:after="0" w:line="240" w:lineRule="auto"/>
              <w:jc w:val="center"/>
              <w:rPr>
                <w:b/>
                <w:szCs w:val="28"/>
                <w:lang w:val="vi-VN"/>
              </w:rPr>
            </w:pPr>
          </w:p>
          <w:p w:rsidR="009F1B8D" w:rsidRPr="00560D6A" w:rsidRDefault="009F1B8D" w:rsidP="00A11AEB">
            <w:pPr>
              <w:spacing w:after="0" w:line="240" w:lineRule="auto"/>
              <w:rPr>
                <w:b/>
                <w:szCs w:val="28"/>
                <w:lang w:val="vi-VN"/>
              </w:rPr>
            </w:pPr>
          </w:p>
          <w:p w:rsidR="009F1B8D" w:rsidRPr="00560D6A" w:rsidRDefault="009F1B8D" w:rsidP="00A11AEB">
            <w:pPr>
              <w:spacing w:after="0" w:line="240" w:lineRule="auto"/>
              <w:jc w:val="center"/>
              <w:rPr>
                <w:b/>
                <w:szCs w:val="28"/>
                <w:lang w:val="vi-VN"/>
              </w:rPr>
            </w:pPr>
          </w:p>
          <w:p w:rsidR="009F1B8D" w:rsidRPr="00560D6A" w:rsidRDefault="009F1B8D" w:rsidP="00A11AEB">
            <w:pPr>
              <w:spacing w:after="0" w:line="240" w:lineRule="auto"/>
              <w:jc w:val="center"/>
              <w:rPr>
                <w:b/>
                <w:lang w:val="vi-VN"/>
              </w:rPr>
            </w:pPr>
            <w:r w:rsidRPr="00560D6A">
              <w:rPr>
                <w:b/>
                <w:szCs w:val="28"/>
              </w:rPr>
              <w:t xml:space="preserve">Nguyễn </w:t>
            </w:r>
            <w:r w:rsidR="00A11AEB" w:rsidRPr="00560D6A">
              <w:rPr>
                <w:b/>
                <w:szCs w:val="28"/>
              </w:rPr>
              <w:t>Thị Thu Hường</w:t>
            </w:r>
          </w:p>
        </w:tc>
      </w:tr>
    </w:tbl>
    <w:p w:rsidR="009F1B8D" w:rsidRPr="00560D6A" w:rsidRDefault="009F1B8D" w:rsidP="009F1B8D">
      <w:pPr>
        <w:tabs>
          <w:tab w:val="left" w:pos="5805"/>
        </w:tabs>
        <w:spacing w:before="60" w:after="60"/>
      </w:pPr>
    </w:p>
    <w:p w:rsidR="009F1B8D" w:rsidRPr="00560D6A" w:rsidRDefault="009F1B8D" w:rsidP="009F1B8D"/>
    <w:sectPr w:rsidR="009F1B8D" w:rsidRPr="00560D6A" w:rsidSect="007C2098">
      <w:pgSz w:w="12240" w:h="15840"/>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nAvantH">
    <w:altName w:val="Calibri"/>
    <w:charset w:val="00"/>
    <w:family w:val="swiss"/>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CF2"/>
    <w:rsid w:val="00006CD7"/>
    <w:rsid w:val="00016304"/>
    <w:rsid w:val="00022CF2"/>
    <w:rsid w:val="00024ACB"/>
    <w:rsid w:val="000748B4"/>
    <w:rsid w:val="00163919"/>
    <w:rsid w:val="001850E2"/>
    <w:rsid w:val="001A5427"/>
    <w:rsid w:val="001D5390"/>
    <w:rsid w:val="002A7D62"/>
    <w:rsid w:val="002D5681"/>
    <w:rsid w:val="00316C49"/>
    <w:rsid w:val="00383960"/>
    <w:rsid w:val="003B09A9"/>
    <w:rsid w:val="003C757C"/>
    <w:rsid w:val="003F7826"/>
    <w:rsid w:val="0046397E"/>
    <w:rsid w:val="004746F7"/>
    <w:rsid w:val="004A1F4E"/>
    <w:rsid w:val="00501D6D"/>
    <w:rsid w:val="005322DE"/>
    <w:rsid w:val="00560D6A"/>
    <w:rsid w:val="00592255"/>
    <w:rsid w:val="005F632C"/>
    <w:rsid w:val="005F6D10"/>
    <w:rsid w:val="00632AD4"/>
    <w:rsid w:val="00641780"/>
    <w:rsid w:val="00646520"/>
    <w:rsid w:val="0065121D"/>
    <w:rsid w:val="006E2A07"/>
    <w:rsid w:val="0074538F"/>
    <w:rsid w:val="00746522"/>
    <w:rsid w:val="00750F1F"/>
    <w:rsid w:val="00782BEB"/>
    <w:rsid w:val="007B3A82"/>
    <w:rsid w:val="007C2098"/>
    <w:rsid w:val="007E3453"/>
    <w:rsid w:val="00835A85"/>
    <w:rsid w:val="00862A2A"/>
    <w:rsid w:val="008C62C7"/>
    <w:rsid w:val="008E1E54"/>
    <w:rsid w:val="00921735"/>
    <w:rsid w:val="00927831"/>
    <w:rsid w:val="009E4586"/>
    <w:rsid w:val="009F1B8D"/>
    <w:rsid w:val="00A06B63"/>
    <w:rsid w:val="00A11AEB"/>
    <w:rsid w:val="00A33638"/>
    <w:rsid w:val="00A46A46"/>
    <w:rsid w:val="00A61F68"/>
    <w:rsid w:val="00A64E75"/>
    <w:rsid w:val="00AB32B1"/>
    <w:rsid w:val="00AD237D"/>
    <w:rsid w:val="00B27A9E"/>
    <w:rsid w:val="00BA0F7C"/>
    <w:rsid w:val="00C47807"/>
    <w:rsid w:val="00C67050"/>
    <w:rsid w:val="00CA271A"/>
    <w:rsid w:val="00CE7EFC"/>
    <w:rsid w:val="00D1369B"/>
    <w:rsid w:val="00D42D0E"/>
    <w:rsid w:val="00DD1FBB"/>
    <w:rsid w:val="00DF1600"/>
    <w:rsid w:val="00E334E9"/>
    <w:rsid w:val="00E536B8"/>
    <w:rsid w:val="00EA71B7"/>
    <w:rsid w:val="00ED6CDD"/>
    <w:rsid w:val="00EE238F"/>
    <w:rsid w:val="00F15877"/>
    <w:rsid w:val="00F20088"/>
    <w:rsid w:val="00F2311C"/>
    <w:rsid w:val="00F84B09"/>
    <w:rsid w:val="00F9760F"/>
    <w:rsid w:val="00FA4681"/>
    <w:rsid w:val="00FD09A8"/>
    <w:rsid w:val="00FE0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9BFE9A-4D42-4654-8998-4AB0BA502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qFormat/>
    <w:rsid w:val="009F1B8D"/>
    <w:pPr>
      <w:keepNext/>
      <w:spacing w:before="120" w:after="0" w:line="340" w:lineRule="exact"/>
      <w:ind w:firstLine="720"/>
      <w:jc w:val="both"/>
      <w:outlineLvl w:val="0"/>
    </w:pPr>
    <w:rPr>
      <w:rFonts w:eastAsia="Times New Roman" w:cs="Times New Roman"/>
      <w:b/>
      <w:bCs/>
      <w:color w:val="000000" w:themeColor="text1"/>
      <w:kern w:val="3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22C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9F1B8D"/>
    <w:rPr>
      <w:rFonts w:eastAsia="Times New Roman" w:cs="Times New Roman"/>
      <w:b/>
      <w:bCs/>
      <w:color w:val="000000" w:themeColor="text1"/>
      <w:kern w:val="32"/>
      <w:szCs w:val="28"/>
    </w:rPr>
  </w:style>
  <w:style w:type="paragraph" w:styleId="ListParagraph">
    <w:name w:val="List Paragraph"/>
    <w:aliases w:val="Medium Grid 1 Accent 2,Heading 4111,Bullet -,Gạch đầu ḍng cấp 1,Figure_name,Equipment,Numbered Indented Text,Gạch đầu dòng cấp 1,level 1,Bulleted 14,heading6,bullet,l1,List Paragraph1,List Paragraph Char Char,b1,Number_1,List Paragraph 1"/>
    <w:basedOn w:val="Normal"/>
    <w:link w:val="ListParagraphChar"/>
    <w:uiPriority w:val="34"/>
    <w:qFormat/>
    <w:rsid w:val="009F1B8D"/>
    <w:pPr>
      <w:spacing w:after="0" w:line="240" w:lineRule="auto"/>
      <w:ind w:left="720"/>
      <w:contextualSpacing/>
    </w:pPr>
    <w:rPr>
      <w:rFonts w:eastAsia="Times New Roman" w:cs="Times New Roman"/>
      <w:sz w:val="24"/>
      <w:szCs w:val="24"/>
    </w:rPr>
  </w:style>
  <w:style w:type="paragraph" w:customStyle="1" w:styleId="normal-p">
    <w:name w:val="normal-p"/>
    <w:basedOn w:val="Normal"/>
    <w:rsid w:val="009F1B8D"/>
    <w:pPr>
      <w:spacing w:after="0" w:line="240" w:lineRule="auto"/>
      <w:jc w:val="both"/>
    </w:pPr>
    <w:rPr>
      <w:rFonts w:eastAsia="Times New Roman" w:cs="Times New Roman"/>
      <w:sz w:val="20"/>
      <w:szCs w:val="20"/>
    </w:rPr>
  </w:style>
  <w:style w:type="character" w:customStyle="1" w:styleId="BodyTextChar">
    <w:name w:val="Body Text Char"/>
    <w:link w:val="BodyText"/>
    <w:locked/>
    <w:rsid w:val="009F1B8D"/>
    <w:rPr>
      <w:rFonts w:ascii=".VnAvantH" w:hAnsi=".VnAvantH"/>
      <w:b/>
    </w:rPr>
  </w:style>
  <w:style w:type="paragraph" w:styleId="BodyText">
    <w:name w:val="Body Text"/>
    <w:basedOn w:val="Normal"/>
    <w:link w:val="BodyTextChar"/>
    <w:rsid w:val="009F1B8D"/>
    <w:pPr>
      <w:spacing w:after="0" w:line="240" w:lineRule="auto"/>
    </w:pPr>
    <w:rPr>
      <w:rFonts w:ascii=".VnAvantH" w:hAnsi=".VnAvantH"/>
      <w:b/>
    </w:rPr>
  </w:style>
  <w:style w:type="character" w:customStyle="1" w:styleId="BodyTextChar1">
    <w:name w:val="Body Text Char1"/>
    <w:basedOn w:val="DefaultParagraphFont"/>
    <w:uiPriority w:val="99"/>
    <w:semiHidden/>
    <w:rsid w:val="009F1B8D"/>
  </w:style>
  <w:style w:type="paragraph" w:styleId="BodyTextIndent">
    <w:name w:val="Body Text Indent"/>
    <w:basedOn w:val="Normal"/>
    <w:link w:val="BodyTextIndentChar"/>
    <w:uiPriority w:val="99"/>
    <w:unhideWhenUsed/>
    <w:rsid w:val="009F1B8D"/>
    <w:pPr>
      <w:spacing w:after="120" w:line="240" w:lineRule="auto"/>
      <w:ind w:left="360"/>
    </w:pPr>
    <w:rPr>
      <w:rFonts w:eastAsia="Times New Roman" w:cs="Times New Roman"/>
      <w:sz w:val="24"/>
      <w:szCs w:val="24"/>
    </w:rPr>
  </w:style>
  <w:style w:type="character" w:customStyle="1" w:styleId="BodyTextIndentChar">
    <w:name w:val="Body Text Indent Char"/>
    <w:basedOn w:val="DefaultParagraphFont"/>
    <w:link w:val="BodyTextIndent"/>
    <w:uiPriority w:val="99"/>
    <w:rsid w:val="009F1B8D"/>
    <w:rPr>
      <w:rFonts w:eastAsia="Times New Roman" w:cs="Times New Roman"/>
      <w:sz w:val="24"/>
      <w:szCs w:val="24"/>
    </w:rPr>
  </w:style>
  <w:style w:type="character" w:customStyle="1" w:styleId="ListParagraphChar">
    <w:name w:val="List Paragraph Char"/>
    <w:aliases w:val="Medium Grid 1 Accent 2 Char,Heading 4111 Char,Bullet - Char,Gạch đầu ḍng cấp 1 Char,Figure_name Char,Equipment Char,Numbered Indented Text Char,Gạch đầu dòng cấp 1 Char,level 1 Char,Bulleted 14 Char,heading6 Char,bullet Char,l1 Char"/>
    <w:link w:val="ListParagraph"/>
    <w:uiPriority w:val="34"/>
    <w:qFormat/>
    <w:locked/>
    <w:rsid w:val="009F1B8D"/>
    <w:rPr>
      <w:rFonts w:eastAsia="Times New Roman" w:cs="Times New Roman"/>
      <w:sz w:val="24"/>
      <w:szCs w:val="24"/>
    </w:rPr>
  </w:style>
  <w:style w:type="paragraph" w:styleId="BalloonText">
    <w:name w:val="Balloon Text"/>
    <w:basedOn w:val="Normal"/>
    <w:link w:val="BalloonTextChar"/>
    <w:uiPriority w:val="99"/>
    <w:semiHidden/>
    <w:unhideWhenUsed/>
    <w:rsid w:val="000163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63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6</Pages>
  <Words>1627</Words>
  <Characters>9276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71</cp:revision>
  <cp:lastPrinted>2023-10-27T02:49:00Z</cp:lastPrinted>
  <dcterms:created xsi:type="dcterms:W3CDTF">2023-10-24T08:00:00Z</dcterms:created>
  <dcterms:modified xsi:type="dcterms:W3CDTF">2023-10-27T03:04:00Z</dcterms:modified>
</cp:coreProperties>
</file>